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7246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  <w:bookmarkStart w:id="0" w:name="_Hlk168650024"/>
      <w:bookmarkStart w:id="1" w:name="_Hlk536436135"/>
      <w:bookmarkEnd w:id="0"/>
    </w:p>
    <w:p w14:paraId="44B7F7EB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</w:p>
    <w:p w14:paraId="2AF45B47" w14:textId="77777777" w:rsidR="00C97019" w:rsidRDefault="00C97019" w:rsidP="00F861BD">
      <w:pPr>
        <w:spacing w:line="240" w:lineRule="auto"/>
        <w:rPr>
          <w:b/>
          <w:noProof/>
          <w:color w:val="FF0000"/>
          <w:sz w:val="18"/>
          <w:szCs w:val="18"/>
        </w:rPr>
      </w:pPr>
    </w:p>
    <w:p w14:paraId="2045410F" w14:textId="3A4A4C8E" w:rsidR="00F861BD" w:rsidRPr="005C0CEF" w:rsidRDefault="00F861BD" w:rsidP="00F861BD">
      <w:pPr>
        <w:spacing w:line="240" w:lineRule="auto"/>
        <w:rPr>
          <w:b/>
          <w:szCs w:val="20"/>
        </w:rPr>
      </w:pPr>
      <w:r w:rsidRPr="00AE53FF">
        <w:rPr>
          <w:b/>
          <w:color w:val="FF0000"/>
          <w:sz w:val="18"/>
          <w:szCs w:val="18"/>
        </w:rPr>
        <w:t>DATUM: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9D68B2" w:rsidRPr="009D68B2">
        <w:rPr>
          <w:b/>
          <w:color w:val="auto"/>
        </w:rPr>
        <w:t>0</w:t>
      </w:r>
      <w:r w:rsidR="00CF715D">
        <w:rPr>
          <w:b/>
          <w:color w:val="auto"/>
        </w:rPr>
        <w:t>5</w:t>
      </w:r>
      <w:r w:rsidR="00C26C5F" w:rsidRPr="008C32E8">
        <w:rPr>
          <w:b/>
        </w:rPr>
        <w:t>.</w:t>
      </w:r>
      <w:r w:rsidR="00C11CF5">
        <w:rPr>
          <w:b/>
        </w:rPr>
        <w:t>0</w:t>
      </w:r>
      <w:r w:rsidR="00CF715D">
        <w:rPr>
          <w:b/>
        </w:rPr>
        <w:t>6</w:t>
      </w:r>
      <w:r w:rsidR="009D68B2">
        <w:rPr>
          <w:b/>
        </w:rPr>
        <w:t>.</w:t>
      </w:r>
      <w:r w:rsidR="00C26C5F">
        <w:rPr>
          <w:b/>
          <w:color w:val="auto"/>
        </w:rPr>
        <w:t>202</w:t>
      </w:r>
      <w:r w:rsidR="00C11CF5">
        <w:rPr>
          <w:b/>
          <w:color w:val="auto"/>
        </w:rPr>
        <w:t>5</w:t>
      </w:r>
      <w:r w:rsidR="00C26C5F">
        <w:rPr>
          <w:b/>
          <w:color w:val="auto"/>
        </w:rPr>
        <w:t xml:space="preserve"> v 1</w:t>
      </w:r>
      <w:r w:rsidR="00682F3A">
        <w:rPr>
          <w:b/>
          <w:color w:val="auto"/>
        </w:rPr>
        <w:t>0</w:t>
      </w:r>
      <w:r w:rsidR="00C26C5F">
        <w:rPr>
          <w:b/>
          <w:color w:val="auto"/>
        </w:rPr>
        <w:t>.00 hod</w:t>
      </w:r>
      <w:r w:rsidR="00682F3A">
        <w:rPr>
          <w:b/>
          <w:color w:val="auto"/>
        </w:rPr>
        <w:t xml:space="preserve"> </w:t>
      </w:r>
    </w:p>
    <w:p w14:paraId="1BDDB026" w14:textId="41BCC0DA" w:rsidR="00F861BD" w:rsidRDefault="00F861BD" w:rsidP="00F861BD">
      <w:pPr>
        <w:spacing w:line="240" w:lineRule="auto"/>
        <w:rPr>
          <w:szCs w:val="20"/>
        </w:rPr>
      </w:pPr>
      <w:bookmarkStart w:id="2" w:name="_Hlk90018473"/>
      <w:bookmarkEnd w:id="2"/>
    </w:p>
    <w:p w14:paraId="22BB5129" w14:textId="379721F7" w:rsidR="00F861BD" w:rsidRPr="000632E6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ÚČASTNÍCI:</w:t>
      </w:r>
      <w:r w:rsidRPr="000632E6">
        <w:rPr>
          <w:szCs w:val="20"/>
        </w:rPr>
        <w:tab/>
      </w:r>
      <w:r>
        <w:rPr>
          <w:szCs w:val="20"/>
        </w:rPr>
        <w:tab/>
      </w:r>
      <w:r w:rsidR="00C26C5F">
        <w:rPr>
          <w:szCs w:val="20"/>
        </w:rPr>
        <w:t>vi</w:t>
      </w:r>
      <w:r w:rsidR="00C26C5F">
        <w:rPr>
          <w:color w:val="auto"/>
          <w:szCs w:val="20"/>
        </w:rPr>
        <w:t>z prezenční list</w:t>
      </w:r>
    </w:p>
    <w:p w14:paraId="072563F2" w14:textId="2C748CFF" w:rsidR="00F861BD" w:rsidRDefault="00F861BD" w:rsidP="00F861BD">
      <w:pPr>
        <w:spacing w:line="240" w:lineRule="auto"/>
        <w:rPr>
          <w:color w:val="auto"/>
          <w:szCs w:val="20"/>
        </w:rPr>
      </w:pPr>
      <w:r w:rsidRPr="00AE53FF">
        <w:rPr>
          <w:b/>
          <w:color w:val="FF0000"/>
          <w:sz w:val="18"/>
          <w:szCs w:val="18"/>
        </w:rPr>
        <w:t>VYHOTOVIL:</w:t>
      </w:r>
      <w:r w:rsidRPr="000632E6">
        <w:rPr>
          <w:szCs w:val="20"/>
        </w:rPr>
        <w:tab/>
      </w:r>
      <w:r>
        <w:rPr>
          <w:szCs w:val="20"/>
        </w:rPr>
        <w:tab/>
      </w:r>
      <w:r w:rsidR="003728FC">
        <w:rPr>
          <w:szCs w:val="20"/>
        </w:rPr>
        <w:t xml:space="preserve">Mgr. Eva Rossi, tajemník </w:t>
      </w:r>
      <w:proofErr w:type="spellStart"/>
      <w:r w:rsidR="003728FC">
        <w:rPr>
          <w:szCs w:val="20"/>
        </w:rPr>
        <w:t>PSpBB</w:t>
      </w:r>
      <w:proofErr w:type="spellEnd"/>
      <w:r w:rsidR="003728FC">
        <w:rPr>
          <w:szCs w:val="20"/>
        </w:rPr>
        <w:t xml:space="preserve"> ve spolupráci s Bc. Jelenou </w:t>
      </w:r>
      <w:proofErr w:type="spellStart"/>
      <w:r w:rsidR="003728FC">
        <w:rPr>
          <w:szCs w:val="20"/>
        </w:rPr>
        <w:t>Kucielovou</w:t>
      </w:r>
      <w:proofErr w:type="spellEnd"/>
      <w:r w:rsidR="003728FC" w:rsidRPr="00240F54">
        <w:rPr>
          <w:color w:val="auto"/>
          <w:szCs w:val="20"/>
        </w:rPr>
        <w:t xml:space="preserve"> </w:t>
      </w:r>
    </w:p>
    <w:p w14:paraId="4077EA6B" w14:textId="4E0C14E4" w:rsidR="00170C64" w:rsidRDefault="00170C64" w:rsidP="00F861BD">
      <w:pPr>
        <w:spacing w:line="240" w:lineRule="auto"/>
        <w:rPr>
          <w:color w:val="auto"/>
          <w:szCs w:val="20"/>
        </w:rPr>
      </w:pPr>
    </w:p>
    <w:p w14:paraId="5368EADA" w14:textId="598A53E4" w:rsidR="00F861BD" w:rsidRPr="00C5012C" w:rsidRDefault="0082220C" w:rsidP="00F861BD">
      <w:pPr>
        <w:pStyle w:val="Brnonadpisohraniceni"/>
        <w:spacing w:before="0" w:after="0" w:line="240" w:lineRule="auto"/>
        <w:rPr>
          <w:sz w:val="24"/>
          <w:szCs w:val="24"/>
        </w:rPr>
      </w:pPr>
      <w:r w:rsidRPr="00C5012C">
        <w:rPr>
          <w:sz w:val="24"/>
          <w:szCs w:val="24"/>
        </w:rPr>
        <w:t>ZÁPIS Z</w:t>
      </w:r>
      <w:r>
        <w:rPr>
          <w:sz w:val="24"/>
          <w:szCs w:val="24"/>
        </w:rPr>
        <w:t> </w:t>
      </w:r>
      <w:r w:rsidR="00C11CF5">
        <w:rPr>
          <w:sz w:val="24"/>
          <w:szCs w:val="24"/>
        </w:rPr>
        <w:t>4</w:t>
      </w:r>
      <w:r w:rsidR="00CF715D">
        <w:rPr>
          <w:sz w:val="24"/>
          <w:szCs w:val="24"/>
        </w:rPr>
        <w:t>2</w:t>
      </w:r>
      <w:r>
        <w:rPr>
          <w:sz w:val="24"/>
          <w:szCs w:val="24"/>
        </w:rPr>
        <w:t>. SETKÁNÍ PORADNÍHO SBORU RMB PRO BEZBARIÉROVÉ BRNO</w:t>
      </w:r>
    </w:p>
    <w:p w14:paraId="7B06A12E" w14:textId="142F37F0" w:rsidR="00F861BD" w:rsidRDefault="00F861BD" w:rsidP="00F861BD">
      <w:pPr>
        <w:spacing w:line="240" w:lineRule="auto"/>
        <w:rPr>
          <w:b/>
          <w:color w:val="FF0000"/>
          <w:szCs w:val="20"/>
        </w:rPr>
      </w:pPr>
    </w:p>
    <w:p w14:paraId="486268CE" w14:textId="3C40244B" w:rsidR="00F861BD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PROGRAM JEDNÁNÍ:</w:t>
      </w:r>
      <w:r w:rsidRPr="000632E6">
        <w:rPr>
          <w:szCs w:val="20"/>
        </w:rPr>
        <w:tab/>
      </w:r>
    </w:p>
    <w:p w14:paraId="025B93DC" w14:textId="3A049C5E" w:rsidR="003728FC" w:rsidRDefault="003728FC" w:rsidP="003728FC">
      <w:pPr>
        <w:spacing w:line="240" w:lineRule="auto"/>
        <w:rPr>
          <w:szCs w:val="20"/>
        </w:rPr>
      </w:pPr>
    </w:p>
    <w:p w14:paraId="4D2F3055" w14:textId="1AA02CF7" w:rsidR="00606F0D" w:rsidRDefault="00606F0D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inkluzivní hřiště Brno – Vinohrady – realizace – návrh bb úpravy k financování v roce 2025</w:t>
      </w:r>
    </w:p>
    <w:p w14:paraId="0E441D6A" w14:textId="3256F62F" w:rsidR="003728FC" w:rsidRDefault="00CF715D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 xml:space="preserve">schválení Informativní zprávy o činnosti </w:t>
      </w:r>
      <w:proofErr w:type="spellStart"/>
      <w:r>
        <w:rPr>
          <w:szCs w:val="20"/>
        </w:rPr>
        <w:t>PSpBB</w:t>
      </w:r>
      <w:proofErr w:type="spellEnd"/>
      <w:r>
        <w:rPr>
          <w:szCs w:val="20"/>
        </w:rPr>
        <w:t xml:space="preserve"> za rok 2024</w:t>
      </w:r>
    </w:p>
    <w:p w14:paraId="6B9905C5" w14:textId="359574F6" w:rsidR="005611E1" w:rsidRDefault="00CF715D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vytvoření informační tabule ke znakovému jazyku do parku v Lužánkách (I. Poláček)</w:t>
      </w:r>
    </w:p>
    <w:p w14:paraId="0773DC02" w14:textId="4B2F57C9" w:rsidR="005611E1" w:rsidRPr="005611E1" w:rsidRDefault="00CF715D" w:rsidP="005611E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přístupnost služeb DPMB: konkrétní řešení vybraných bariér pro sluchově a zrakově znevýhodněné cestující (R. Osman)</w:t>
      </w:r>
      <w:r w:rsidR="005611E1" w:rsidRPr="005611E1">
        <w:rPr>
          <w:szCs w:val="20"/>
        </w:rPr>
        <w:t xml:space="preserve"> </w:t>
      </w:r>
    </w:p>
    <w:p w14:paraId="061E3ACC" w14:textId="395D6A15" w:rsidR="005611E1" w:rsidRDefault="00CF715D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příprava výzkumu veřejných toalet v Brně (R.</w:t>
      </w:r>
      <w:r w:rsidR="00360FC4">
        <w:rPr>
          <w:szCs w:val="20"/>
        </w:rPr>
        <w:t xml:space="preserve"> </w:t>
      </w:r>
      <w:r>
        <w:rPr>
          <w:szCs w:val="20"/>
        </w:rPr>
        <w:t xml:space="preserve">Osman, L. </w:t>
      </w:r>
      <w:proofErr w:type="spellStart"/>
      <w:r>
        <w:rPr>
          <w:szCs w:val="20"/>
        </w:rPr>
        <w:t>Hámorová</w:t>
      </w:r>
      <w:proofErr w:type="spellEnd"/>
      <w:r>
        <w:rPr>
          <w:szCs w:val="20"/>
        </w:rPr>
        <w:t>)</w:t>
      </w:r>
    </w:p>
    <w:p w14:paraId="46020206" w14:textId="34C27645" w:rsidR="00C11CF5" w:rsidRDefault="00CF715D" w:rsidP="00195881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přehled bb úprav 2025</w:t>
      </w:r>
    </w:p>
    <w:p w14:paraId="0C7F5CDE" w14:textId="1A22C969" w:rsidR="005611E1" w:rsidRPr="00BC34D2" w:rsidRDefault="00BC34D2" w:rsidP="00087680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 w:rsidRPr="00BC34D2">
        <w:rPr>
          <w:szCs w:val="20"/>
        </w:rPr>
        <w:t>r</w:t>
      </w:r>
      <w:r w:rsidR="005611E1" w:rsidRPr="00BC34D2">
        <w:rPr>
          <w:szCs w:val="20"/>
        </w:rPr>
        <w:t>ůzné</w:t>
      </w:r>
      <w:r w:rsidR="0082220C" w:rsidRPr="00BC34D2">
        <w:rPr>
          <w:szCs w:val="20"/>
        </w:rPr>
        <w:t>.</w:t>
      </w:r>
    </w:p>
    <w:p w14:paraId="7CD5B1D1" w14:textId="77777777" w:rsidR="00F861BD" w:rsidRPr="00D11310" w:rsidRDefault="00F861BD" w:rsidP="006E40FC">
      <w:pPr>
        <w:spacing w:before="240" w:line="276" w:lineRule="auto"/>
        <w:rPr>
          <w:szCs w:val="20"/>
        </w:rPr>
      </w:pPr>
      <w:r w:rsidRPr="00D11310">
        <w:rPr>
          <w:b/>
          <w:color w:val="FF0000"/>
          <w:sz w:val="18"/>
          <w:szCs w:val="18"/>
        </w:rPr>
        <w:t>PRŮBĚH JEDNÁNÍ:</w:t>
      </w:r>
      <w:r w:rsidRPr="00D11310">
        <w:rPr>
          <w:szCs w:val="20"/>
        </w:rPr>
        <w:tab/>
      </w:r>
    </w:p>
    <w:p w14:paraId="36E77B50" w14:textId="59384884" w:rsidR="00BB4D23" w:rsidRDefault="005F6DC7" w:rsidP="00BB4D23">
      <w:pPr>
        <w:spacing w:line="276" w:lineRule="auto"/>
      </w:pPr>
      <w:r>
        <w:t>Rossi</w:t>
      </w:r>
      <w:r w:rsidR="000947EF">
        <w:t xml:space="preserve"> z</w:t>
      </w:r>
      <w:r w:rsidR="00BF4C5C" w:rsidRPr="00445582">
        <w:t>aháj</w:t>
      </w:r>
      <w:r w:rsidR="000947EF">
        <w:t>il</w:t>
      </w:r>
      <w:r>
        <w:t>a</w:t>
      </w:r>
      <w:r w:rsidR="000947EF">
        <w:t xml:space="preserve"> </w:t>
      </w:r>
      <w:r w:rsidR="00C11CF5">
        <w:t>4</w:t>
      </w:r>
      <w:r w:rsidR="00CF715D">
        <w:t>2</w:t>
      </w:r>
      <w:r w:rsidR="003611E6">
        <w:t xml:space="preserve">. setkání </w:t>
      </w:r>
      <w:r w:rsidR="00DB613E">
        <w:t>p</w:t>
      </w:r>
      <w:r w:rsidR="000947EF">
        <w:t>oradního sboru</w:t>
      </w:r>
      <w:r>
        <w:t>, nejprve omluvila pana náměstka Chvátala za jeho pozdní příchod a poté</w:t>
      </w:r>
      <w:r w:rsidR="00EA4143">
        <w:t xml:space="preserve"> seznámila všechny přítomné se změnou programu, který byl rozšířen o bod 1) programu, poté se přistoupilo ke schválení změny programu.</w:t>
      </w:r>
    </w:p>
    <w:p w14:paraId="5886F8E8" w14:textId="77777777" w:rsidR="00EA4143" w:rsidRDefault="00EA4143" w:rsidP="00BB4D23">
      <w:pPr>
        <w:spacing w:line="276" w:lineRule="auto"/>
      </w:pPr>
    </w:p>
    <w:p w14:paraId="3F40EE23" w14:textId="30F2AE7E" w:rsidR="00EA4143" w:rsidRDefault="00EA4143" w:rsidP="00BB4D23">
      <w:pPr>
        <w:spacing w:line="276" w:lineRule="auto"/>
        <w:rPr>
          <w:b/>
          <w:bCs/>
          <w:u w:val="single"/>
        </w:rPr>
      </w:pPr>
      <w:r w:rsidRPr="00EA4143">
        <w:rPr>
          <w:b/>
          <w:bCs/>
          <w:u w:val="single"/>
        </w:rPr>
        <w:t>Návrh usnesení:</w:t>
      </w:r>
    </w:p>
    <w:p w14:paraId="17457C03" w14:textId="1D0895DF" w:rsidR="00EA4143" w:rsidRDefault="00EA4143" w:rsidP="00BB4D23">
      <w:pPr>
        <w:spacing w:line="276" w:lineRule="auto"/>
        <w:rPr>
          <w:b/>
          <w:bCs/>
        </w:rPr>
      </w:pPr>
      <w:r w:rsidRPr="00EA4143">
        <w:rPr>
          <w:b/>
          <w:bCs/>
        </w:rPr>
        <w:t>Poradní sbor RMB pro</w:t>
      </w:r>
      <w:r>
        <w:rPr>
          <w:b/>
          <w:bCs/>
        </w:rPr>
        <w:t xml:space="preserve"> bezbar</w:t>
      </w:r>
      <w:r w:rsidR="000F62CC">
        <w:rPr>
          <w:b/>
          <w:bCs/>
        </w:rPr>
        <w:t>i</w:t>
      </w:r>
      <w:r>
        <w:rPr>
          <w:b/>
          <w:bCs/>
        </w:rPr>
        <w:t xml:space="preserve">érové Brno schvaluje změnu programu 42. setkání </w:t>
      </w:r>
      <w:proofErr w:type="spellStart"/>
      <w:r>
        <w:rPr>
          <w:b/>
          <w:bCs/>
        </w:rPr>
        <w:t>PSpBB</w:t>
      </w:r>
      <w:proofErr w:type="spellEnd"/>
      <w:r>
        <w:rPr>
          <w:b/>
          <w:bCs/>
        </w:rPr>
        <w:t>.</w:t>
      </w:r>
    </w:p>
    <w:p w14:paraId="5CDEE600" w14:textId="77777777" w:rsidR="00EA4143" w:rsidRPr="00AA27B8" w:rsidRDefault="00EA4143" w:rsidP="00EA4143">
      <w:pPr>
        <w:spacing w:before="120" w:line="276" w:lineRule="auto"/>
        <w:rPr>
          <w:rFonts w:cs="Arial"/>
          <w:b/>
          <w:szCs w:val="20"/>
        </w:rPr>
      </w:pPr>
      <w:r w:rsidRPr="00AA27B8">
        <w:rPr>
          <w:rFonts w:cs="Arial"/>
          <w:b/>
          <w:noProof/>
          <w:szCs w:val="20"/>
        </w:rPr>
        <w:drawing>
          <wp:inline distT="0" distB="0" distL="0" distR="0" wp14:anchorId="6C8AED04" wp14:editId="28B3A146">
            <wp:extent cx="228600" cy="228600"/>
            <wp:effectExtent l="0" t="0" r="0" b="0"/>
            <wp:docPr id="1824715699" name="Grafický objekt 2" descr="Zdvižená ru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05671" name="Grafický objekt 2095405671" descr="Zdvižená ruk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7B8">
        <w:rPr>
          <w:rFonts w:cs="Arial"/>
          <w:b/>
          <w:szCs w:val="20"/>
          <w:u w:val="single"/>
        </w:rPr>
        <w:t>Hlasování:</w:t>
      </w:r>
      <w:r w:rsidRPr="00AA27B8">
        <w:rPr>
          <w:rFonts w:cs="Arial"/>
          <w:szCs w:val="20"/>
          <w:u w:val="single"/>
        </w:rPr>
        <w:t xml:space="preserve"> </w:t>
      </w:r>
    </w:p>
    <w:p w14:paraId="6E2A6C55" w14:textId="2FBEA01F" w:rsidR="00EA4143" w:rsidRPr="00A55B83" w:rsidRDefault="00EA4143" w:rsidP="00EA4143">
      <w:pPr>
        <w:spacing w:before="120" w:line="276" w:lineRule="auto"/>
        <w:rPr>
          <w:rFonts w:cs="Arial"/>
          <w:bCs/>
          <w:szCs w:val="20"/>
        </w:rPr>
      </w:pPr>
      <w:r w:rsidRPr="00A55B83">
        <w:rPr>
          <w:rFonts w:cs="Arial"/>
          <w:bCs/>
          <w:szCs w:val="20"/>
        </w:rPr>
        <w:t xml:space="preserve">Přítomní členové </w:t>
      </w:r>
      <w:proofErr w:type="spellStart"/>
      <w:r w:rsidRPr="00A55B83">
        <w:rPr>
          <w:rFonts w:cs="Arial"/>
          <w:bCs/>
          <w:szCs w:val="20"/>
        </w:rPr>
        <w:t>PSpBB</w:t>
      </w:r>
      <w:proofErr w:type="spellEnd"/>
      <w:r w:rsidRPr="00A55B83">
        <w:rPr>
          <w:rFonts w:cs="Arial"/>
          <w:bCs/>
          <w:szCs w:val="20"/>
        </w:rPr>
        <w:t xml:space="preserve"> jednohlasně schválili změnu programu 42. setkání </w:t>
      </w:r>
      <w:proofErr w:type="spellStart"/>
      <w:r w:rsidRPr="00A55B83">
        <w:rPr>
          <w:rFonts w:cs="Arial"/>
          <w:bCs/>
          <w:szCs w:val="20"/>
        </w:rPr>
        <w:t>PSpBB</w:t>
      </w:r>
      <w:proofErr w:type="spellEnd"/>
      <w:r w:rsidRPr="00A55B83">
        <w:rPr>
          <w:rFonts w:cs="Arial"/>
          <w:bCs/>
          <w:szCs w:val="20"/>
        </w:rPr>
        <w:t>.</w:t>
      </w:r>
    </w:p>
    <w:p w14:paraId="287F1A06" w14:textId="3EE7278C" w:rsidR="00606F0D" w:rsidRDefault="00606F0D" w:rsidP="00A70C4D">
      <w:pPr>
        <w:pStyle w:val="Odstavecseseznamem"/>
        <w:numPr>
          <w:ilvl w:val="0"/>
          <w:numId w:val="26"/>
        </w:numPr>
        <w:spacing w:before="360" w:line="276" w:lineRule="auto"/>
        <w:ind w:left="782" w:hanging="357"/>
        <w:rPr>
          <w:b/>
          <w:bCs/>
          <w:sz w:val="22"/>
        </w:rPr>
      </w:pPr>
      <w:r w:rsidRPr="00606F0D">
        <w:rPr>
          <w:b/>
          <w:bCs/>
          <w:sz w:val="22"/>
        </w:rPr>
        <w:t>Inkluzivní hřiště Brno – Vinohrady – realizace – návrh bb úpravy k financování v roce 2025</w:t>
      </w:r>
    </w:p>
    <w:p w14:paraId="557B00EF" w14:textId="5CF27C00" w:rsidR="009C0AB5" w:rsidRPr="00A55B83" w:rsidRDefault="009C0AB5" w:rsidP="00A55B83">
      <w:pPr>
        <w:spacing w:line="276" w:lineRule="auto"/>
        <w:rPr>
          <w:color w:val="auto"/>
          <w:szCs w:val="20"/>
        </w:rPr>
      </w:pPr>
      <w:r w:rsidRPr="00A55B83">
        <w:rPr>
          <w:color w:val="auto"/>
          <w:szCs w:val="20"/>
        </w:rPr>
        <w:t xml:space="preserve">Rossi informovala členy </w:t>
      </w:r>
      <w:proofErr w:type="spellStart"/>
      <w:r w:rsidR="00A55B83" w:rsidRPr="00A55B83">
        <w:rPr>
          <w:color w:val="auto"/>
          <w:szCs w:val="20"/>
        </w:rPr>
        <w:t>PSpBB</w:t>
      </w:r>
      <w:proofErr w:type="spellEnd"/>
      <w:r w:rsidRPr="00A55B83">
        <w:rPr>
          <w:color w:val="auto"/>
          <w:szCs w:val="20"/>
        </w:rPr>
        <w:t xml:space="preserve">, že v roce 2024 </w:t>
      </w:r>
      <w:proofErr w:type="spellStart"/>
      <w:r w:rsidR="00A55B83" w:rsidRPr="00A55B83">
        <w:rPr>
          <w:color w:val="auto"/>
          <w:szCs w:val="20"/>
        </w:rPr>
        <w:t>PSpBB</w:t>
      </w:r>
      <w:proofErr w:type="spellEnd"/>
      <w:r w:rsidR="00A55B83" w:rsidRPr="00A55B83">
        <w:rPr>
          <w:color w:val="auto"/>
          <w:szCs w:val="20"/>
        </w:rPr>
        <w:t xml:space="preserve"> </w:t>
      </w:r>
      <w:r w:rsidRPr="00A55B83">
        <w:rPr>
          <w:color w:val="auto"/>
          <w:szCs w:val="20"/>
        </w:rPr>
        <w:t xml:space="preserve">podpořil záměr MČ Brno – Vinohrady na zpracování projektové dokumentace na Inkluzivní hřiště Brno – Vinohrady. </w:t>
      </w:r>
    </w:p>
    <w:p w14:paraId="5D8B40DF" w14:textId="0A4BE591" w:rsidR="00B07FA9" w:rsidRPr="00A55B83" w:rsidRDefault="009C0AB5" w:rsidP="00A55B83">
      <w:pPr>
        <w:spacing w:line="276" w:lineRule="auto"/>
        <w:rPr>
          <w:color w:val="auto"/>
          <w:szCs w:val="20"/>
        </w:rPr>
      </w:pPr>
      <w:r w:rsidRPr="00A55B83">
        <w:rPr>
          <w:color w:val="auto"/>
          <w:szCs w:val="20"/>
        </w:rPr>
        <w:t>Na základě zpracované PD se obrátila starostka městské části Brno – Vinohrady Mgr. Jitka Ivičičová</w:t>
      </w:r>
      <w:r w:rsidR="00B07FA9" w:rsidRPr="00A55B83">
        <w:rPr>
          <w:color w:val="auto"/>
          <w:szCs w:val="20"/>
        </w:rPr>
        <w:t xml:space="preserve"> na </w:t>
      </w:r>
      <w:proofErr w:type="spellStart"/>
      <w:r w:rsidR="00B07FA9" w:rsidRPr="00A55B83">
        <w:rPr>
          <w:color w:val="auto"/>
          <w:szCs w:val="20"/>
        </w:rPr>
        <w:t>PSpBB</w:t>
      </w:r>
      <w:proofErr w:type="spellEnd"/>
      <w:r w:rsidR="00B07FA9" w:rsidRPr="00A55B83">
        <w:rPr>
          <w:color w:val="auto"/>
          <w:szCs w:val="20"/>
        </w:rPr>
        <w:t xml:space="preserve"> s žádostí o poskytnutí finančních prostředků na realizaci tohoto hřiště. Náklady na realizaci </w:t>
      </w:r>
      <w:r w:rsidR="00A55B83" w:rsidRPr="00A55B83">
        <w:rPr>
          <w:color w:val="auto"/>
          <w:szCs w:val="20"/>
        </w:rPr>
        <w:t xml:space="preserve">inkluzivního hřiště </w:t>
      </w:r>
      <w:r w:rsidR="00B07FA9" w:rsidRPr="00A55B83">
        <w:rPr>
          <w:color w:val="auto"/>
          <w:szCs w:val="20"/>
        </w:rPr>
        <w:t>jsou projektovou dokumentací vyčísleny na částku 7 622 180,88 Kč. Realizace se předpokládá ve dvou etapách v roce 2025 a 2026 podle dostupných finančních prostředků. V první etapě v roce 2025 by se realizovala hlavní část hřiště např. povrch hřiště, velký herní prvek, houpačka a trampolína, kolotoč.</w:t>
      </w:r>
    </w:p>
    <w:p w14:paraId="28209E2B" w14:textId="40F85D26" w:rsidR="00B07FA9" w:rsidRPr="00A55B83" w:rsidRDefault="00B07FA9" w:rsidP="00A55B83">
      <w:pPr>
        <w:spacing w:line="276" w:lineRule="auto"/>
        <w:rPr>
          <w:color w:val="auto"/>
          <w:szCs w:val="20"/>
        </w:rPr>
      </w:pPr>
      <w:r w:rsidRPr="00A55B83">
        <w:rPr>
          <w:color w:val="auto"/>
          <w:szCs w:val="20"/>
        </w:rPr>
        <w:t>Vlastní prostředky se v letošním roce předpokládají ve výši 2 417 000,- Kč.</w:t>
      </w:r>
    </w:p>
    <w:p w14:paraId="31136B5E" w14:textId="77777777" w:rsidR="00A55B83" w:rsidRDefault="00B07FA9" w:rsidP="00A55B83">
      <w:pPr>
        <w:spacing w:line="276" w:lineRule="auto"/>
        <w:rPr>
          <w:szCs w:val="20"/>
        </w:rPr>
      </w:pPr>
      <w:r w:rsidRPr="00A55B83">
        <w:rPr>
          <w:color w:val="auto"/>
          <w:szCs w:val="20"/>
        </w:rPr>
        <w:t>Poradní sbor RMB pro bezbariérové Brno byl požádán o finanční prostředky ve výši 3 000 000,- Kč na realizaci 1. etapy tohoto hřiště.</w:t>
      </w:r>
      <w:r w:rsidR="00A55B83" w:rsidRPr="00A55B83">
        <w:rPr>
          <w:szCs w:val="20"/>
        </w:rPr>
        <w:t xml:space="preserve"> </w:t>
      </w:r>
    </w:p>
    <w:p w14:paraId="264EF61C" w14:textId="77777777" w:rsidR="00A55B83" w:rsidRDefault="00A55B83" w:rsidP="00A55B83">
      <w:pPr>
        <w:spacing w:line="276" w:lineRule="auto"/>
        <w:rPr>
          <w:szCs w:val="20"/>
        </w:rPr>
      </w:pPr>
    </w:p>
    <w:p w14:paraId="6030F771" w14:textId="690BF4DB" w:rsidR="00A55B83" w:rsidRPr="00A55B83" w:rsidRDefault="00A55B83" w:rsidP="00A55B83">
      <w:pPr>
        <w:spacing w:line="276" w:lineRule="auto"/>
        <w:rPr>
          <w:szCs w:val="20"/>
          <w:u w:val="single"/>
        </w:rPr>
      </w:pPr>
      <w:r w:rsidRPr="00A55B83">
        <w:rPr>
          <w:szCs w:val="20"/>
          <w:u w:val="single"/>
        </w:rPr>
        <w:t>Komentáře:</w:t>
      </w:r>
    </w:p>
    <w:p w14:paraId="7A9FAEA5" w14:textId="510ACC5D" w:rsidR="00A55B83" w:rsidRDefault="00A55B83" w:rsidP="00A55B83">
      <w:pPr>
        <w:spacing w:line="276" w:lineRule="auto"/>
        <w:rPr>
          <w:szCs w:val="20"/>
        </w:rPr>
      </w:pPr>
      <w:r w:rsidRPr="003863DE">
        <w:rPr>
          <w:szCs w:val="20"/>
        </w:rPr>
        <w:t xml:space="preserve">Antonovičová: na </w:t>
      </w:r>
      <w:r>
        <w:rPr>
          <w:szCs w:val="20"/>
        </w:rPr>
        <w:t>dětském hřišti by měly toalety rozhodně být</w:t>
      </w:r>
    </w:p>
    <w:p w14:paraId="1D5959AF" w14:textId="7FD94769" w:rsidR="00A55B83" w:rsidRPr="003863DE" w:rsidRDefault="00A55B83" w:rsidP="00A55B83">
      <w:pPr>
        <w:spacing w:line="276" w:lineRule="auto"/>
        <w:rPr>
          <w:szCs w:val="20"/>
        </w:rPr>
      </w:pPr>
      <w:r>
        <w:rPr>
          <w:szCs w:val="20"/>
        </w:rPr>
        <w:t xml:space="preserve">Rossi: na základě diskuse na </w:t>
      </w:r>
      <w:proofErr w:type="spellStart"/>
      <w:r>
        <w:rPr>
          <w:szCs w:val="20"/>
        </w:rPr>
        <w:t>PSpBB</w:t>
      </w:r>
      <w:proofErr w:type="spellEnd"/>
      <w:r>
        <w:rPr>
          <w:szCs w:val="20"/>
        </w:rPr>
        <w:t xml:space="preserve"> bude MČ Brno-Vinohrady doporučeno, aby zajistila přístup na bb toalety </w:t>
      </w:r>
    </w:p>
    <w:p w14:paraId="0258E47B" w14:textId="5AFBF743" w:rsidR="00B07FA9" w:rsidRPr="00A55B83" w:rsidRDefault="00B07FA9" w:rsidP="00A55B83">
      <w:pPr>
        <w:spacing w:line="276" w:lineRule="auto"/>
        <w:rPr>
          <w:color w:val="auto"/>
          <w:szCs w:val="20"/>
        </w:rPr>
      </w:pPr>
    </w:p>
    <w:p w14:paraId="68874630" w14:textId="6E212F05" w:rsidR="003863DE" w:rsidRDefault="003863DE" w:rsidP="003863DE">
      <w:pPr>
        <w:spacing w:before="120" w:line="276" w:lineRule="auto"/>
        <w:rPr>
          <w:b/>
          <w:bCs/>
          <w:szCs w:val="20"/>
          <w:u w:val="single"/>
        </w:rPr>
      </w:pPr>
      <w:r w:rsidRPr="003863DE">
        <w:rPr>
          <w:b/>
          <w:bCs/>
          <w:szCs w:val="20"/>
          <w:u w:val="single"/>
        </w:rPr>
        <w:lastRenderedPageBreak/>
        <w:t>Návrh usnesení:</w:t>
      </w:r>
    </w:p>
    <w:p w14:paraId="54F959B8" w14:textId="3ABACC83" w:rsidR="003863DE" w:rsidRDefault="003863DE" w:rsidP="003863DE">
      <w:pPr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>Poradní sbor RMB pro bezbariérové Brno podporuje záměr MČ Brno</w:t>
      </w:r>
      <w:r w:rsidR="005F6DC7">
        <w:rPr>
          <w:b/>
          <w:bCs/>
          <w:szCs w:val="20"/>
        </w:rPr>
        <w:t xml:space="preserve"> </w:t>
      </w:r>
      <w:r w:rsidR="005F6DC7">
        <w:rPr>
          <w:szCs w:val="20"/>
        </w:rPr>
        <w:t xml:space="preserve">– </w:t>
      </w:r>
      <w:r>
        <w:rPr>
          <w:b/>
          <w:bCs/>
          <w:szCs w:val="20"/>
        </w:rPr>
        <w:t>Vinohrady na vybudování bezbariérového a inkluzivního hřiště a navrhuje poskytnutí finančních prostředků do výše 3 000 000,- Kč na realizaci 1. etapy v roce 2025.</w:t>
      </w:r>
      <w:r w:rsidRPr="003863DE">
        <w:rPr>
          <w:b/>
          <w:bCs/>
          <w:szCs w:val="20"/>
        </w:rPr>
        <w:t xml:space="preserve"> </w:t>
      </w:r>
    </w:p>
    <w:p w14:paraId="340EAE04" w14:textId="77777777" w:rsidR="005F4F1C" w:rsidRPr="00AA27B8" w:rsidRDefault="005F4F1C" w:rsidP="005F4F1C">
      <w:pPr>
        <w:spacing w:before="120" w:line="276" w:lineRule="auto"/>
        <w:rPr>
          <w:rFonts w:cs="Arial"/>
          <w:b/>
          <w:szCs w:val="20"/>
        </w:rPr>
      </w:pPr>
      <w:r w:rsidRPr="00AA27B8">
        <w:rPr>
          <w:rFonts w:cs="Arial"/>
          <w:b/>
          <w:noProof/>
          <w:szCs w:val="20"/>
        </w:rPr>
        <w:drawing>
          <wp:inline distT="0" distB="0" distL="0" distR="0" wp14:anchorId="0FA609D9" wp14:editId="6FD489D1">
            <wp:extent cx="228600" cy="228600"/>
            <wp:effectExtent l="0" t="0" r="0" b="0"/>
            <wp:docPr id="2081822665" name="Grafický objekt 2" descr="Zdvižená ru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05671" name="Grafický objekt 2095405671" descr="Zdvižená ruk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7B8">
        <w:rPr>
          <w:rFonts w:cs="Arial"/>
          <w:b/>
          <w:szCs w:val="20"/>
          <w:u w:val="single"/>
        </w:rPr>
        <w:t>Hlasování:</w:t>
      </w:r>
      <w:r w:rsidRPr="00AA27B8">
        <w:rPr>
          <w:rFonts w:cs="Arial"/>
          <w:szCs w:val="20"/>
          <w:u w:val="single"/>
        </w:rPr>
        <w:t xml:space="preserve"> </w:t>
      </w:r>
    </w:p>
    <w:p w14:paraId="3236AC24" w14:textId="20D9C182" w:rsidR="005F4F1C" w:rsidRDefault="00A55B83" w:rsidP="005F4F1C">
      <w:pPr>
        <w:spacing w:before="120" w:line="276" w:lineRule="auto"/>
        <w:rPr>
          <w:rFonts w:asciiTheme="minorHAnsi" w:hAnsiTheme="minorHAnsi" w:cstheme="minorHAnsi"/>
          <w:bCs/>
          <w:szCs w:val="20"/>
        </w:rPr>
      </w:pPr>
      <w:r w:rsidRPr="00C50215">
        <w:rPr>
          <w:rFonts w:asciiTheme="minorHAnsi" w:hAnsiTheme="minorHAnsi" w:cstheme="minorHAnsi"/>
          <w:bCs/>
          <w:szCs w:val="20"/>
        </w:rPr>
        <w:t xml:space="preserve">Přítomní členové </w:t>
      </w:r>
      <w:proofErr w:type="spellStart"/>
      <w:r w:rsidRPr="00C50215">
        <w:rPr>
          <w:rFonts w:asciiTheme="minorHAnsi" w:hAnsiTheme="minorHAnsi" w:cstheme="minorHAnsi"/>
          <w:bCs/>
          <w:szCs w:val="20"/>
        </w:rPr>
        <w:t>PSpBB</w:t>
      </w:r>
      <w:proofErr w:type="spellEnd"/>
      <w:r w:rsidRPr="00C50215">
        <w:rPr>
          <w:rFonts w:asciiTheme="minorHAnsi" w:hAnsiTheme="minorHAnsi" w:cstheme="minorHAnsi"/>
          <w:bCs/>
          <w:szCs w:val="20"/>
        </w:rPr>
        <w:t xml:space="preserve"> schválili </w:t>
      </w:r>
      <w:r w:rsidR="00D90C6D">
        <w:rPr>
          <w:rFonts w:asciiTheme="minorHAnsi" w:hAnsiTheme="minorHAnsi" w:cstheme="minorHAnsi"/>
          <w:bCs/>
          <w:szCs w:val="20"/>
        </w:rPr>
        <w:t>jednohlasně</w:t>
      </w:r>
      <w:r w:rsidRPr="00C50215">
        <w:rPr>
          <w:rFonts w:asciiTheme="minorHAnsi" w:hAnsiTheme="minorHAnsi" w:cstheme="minorHAnsi"/>
          <w:bCs/>
          <w:szCs w:val="20"/>
        </w:rPr>
        <w:t xml:space="preserve"> bb úpravu k financování. </w:t>
      </w:r>
    </w:p>
    <w:p w14:paraId="3A5716F1" w14:textId="77777777" w:rsidR="00A55B83" w:rsidRDefault="00A55B83" w:rsidP="005F4F1C">
      <w:pPr>
        <w:spacing w:before="120" w:line="276" w:lineRule="auto"/>
        <w:rPr>
          <w:rFonts w:cs="Arial"/>
          <w:b/>
          <w:szCs w:val="20"/>
        </w:rPr>
      </w:pPr>
    </w:p>
    <w:p w14:paraId="26DF65AA" w14:textId="4E7657DD" w:rsidR="00BF4C5C" w:rsidRPr="00606F0D" w:rsidRDefault="00606F0D" w:rsidP="00055854">
      <w:pPr>
        <w:pStyle w:val="Odstavecseseznamem"/>
        <w:numPr>
          <w:ilvl w:val="0"/>
          <w:numId w:val="26"/>
        </w:numPr>
        <w:spacing w:before="240" w:line="276" w:lineRule="auto"/>
        <w:ind w:left="782" w:hanging="357"/>
        <w:rPr>
          <w:b/>
          <w:sz w:val="22"/>
        </w:rPr>
      </w:pPr>
      <w:r>
        <w:rPr>
          <w:b/>
          <w:sz w:val="22"/>
        </w:rPr>
        <w:t>S</w:t>
      </w:r>
      <w:r w:rsidR="004B0752" w:rsidRPr="00606F0D">
        <w:rPr>
          <w:b/>
          <w:sz w:val="22"/>
        </w:rPr>
        <w:t xml:space="preserve">chválení Informativní zprávy o činnosti </w:t>
      </w:r>
      <w:proofErr w:type="spellStart"/>
      <w:r w:rsidR="004B0752" w:rsidRPr="00606F0D">
        <w:rPr>
          <w:b/>
          <w:sz w:val="22"/>
        </w:rPr>
        <w:t>PSpBB</w:t>
      </w:r>
      <w:proofErr w:type="spellEnd"/>
      <w:r w:rsidR="004B0752" w:rsidRPr="00606F0D">
        <w:rPr>
          <w:b/>
          <w:sz w:val="22"/>
        </w:rPr>
        <w:t xml:space="preserve"> za rok 2024</w:t>
      </w:r>
      <w:r w:rsidR="006C09AE" w:rsidRPr="00606F0D">
        <w:rPr>
          <w:b/>
          <w:sz w:val="22"/>
        </w:rPr>
        <w:t xml:space="preserve"> </w:t>
      </w:r>
    </w:p>
    <w:p w14:paraId="761FC597" w14:textId="4C00779C" w:rsidR="00845FD6" w:rsidRPr="00845FD6" w:rsidRDefault="00845FD6" w:rsidP="006C1455">
      <w:pPr>
        <w:spacing w:before="240" w:line="257" w:lineRule="auto"/>
        <w:rPr>
          <w:rFonts w:cs="Arial"/>
          <w:szCs w:val="20"/>
        </w:rPr>
      </w:pPr>
      <w:r w:rsidRPr="00845FD6">
        <w:rPr>
          <w:rFonts w:cs="Arial"/>
          <w:szCs w:val="20"/>
        </w:rPr>
        <w:t xml:space="preserve">Rossi: IZ o činnosti </w:t>
      </w:r>
      <w:proofErr w:type="spellStart"/>
      <w:r w:rsidRPr="00845FD6">
        <w:rPr>
          <w:rFonts w:cs="Arial"/>
          <w:szCs w:val="20"/>
        </w:rPr>
        <w:t>PSpBB</w:t>
      </w:r>
      <w:proofErr w:type="spellEnd"/>
      <w:r w:rsidR="00A55B83">
        <w:rPr>
          <w:rFonts w:cs="Arial"/>
          <w:szCs w:val="20"/>
        </w:rPr>
        <w:t xml:space="preserve"> byla členům zaslána s předstihem k připomínkování a připomínky byly zapracovány.</w:t>
      </w:r>
    </w:p>
    <w:p w14:paraId="3BEC2C97" w14:textId="43F5517B" w:rsidR="00845FD6" w:rsidRPr="00845FD6" w:rsidRDefault="00845FD6" w:rsidP="00845FD6">
      <w:pPr>
        <w:spacing w:before="120" w:line="257" w:lineRule="auto"/>
        <w:rPr>
          <w:rFonts w:cs="Arial"/>
          <w:szCs w:val="20"/>
        </w:rPr>
      </w:pPr>
      <w:r w:rsidRPr="00845FD6">
        <w:rPr>
          <w:rFonts w:cs="Arial"/>
          <w:szCs w:val="20"/>
        </w:rPr>
        <w:t>Bez komentářů.</w:t>
      </w:r>
    </w:p>
    <w:p w14:paraId="755F7B5F" w14:textId="25556B4C" w:rsidR="00845FD6" w:rsidRDefault="00845FD6" w:rsidP="00A55B83">
      <w:pPr>
        <w:pStyle w:val="Prosttext"/>
        <w:rPr>
          <w:rFonts w:ascii="Arial" w:hAnsi="Arial" w:cs="Arial"/>
          <w:b/>
          <w:sz w:val="20"/>
          <w:szCs w:val="20"/>
        </w:rPr>
      </w:pPr>
    </w:p>
    <w:p w14:paraId="6D1FBBBD" w14:textId="77777777" w:rsidR="00A55B83" w:rsidRPr="00A55B83" w:rsidRDefault="00A55B83" w:rsidP="00A55B83">
      <w:pPr>
        <w:spacing w:before="120" w:line="276" w:lineRule="auto"/>
        <w:rPr>
          <w:rFonts w:cs="Arial"/>
          <w:b/>
          <w:bCs/>
          <w:szCs w:val="20"/>
          <w:u w:val="single"/>
        </w:rPr>
      </w:pPr>
      <w:r w:rsidRPr="00A55B83">
        <w:rPr>
          <w:rFonts w:cs="Arial"/>
          <w:b/>
          <w:bCs/>
          <w:szCs w:val="20"/>
          <w:u w:val="single"/>
        </w:rPr>
        <w:t>Návrh usnesení:</w:t>
      </w:r>
    </w:p>
    <w:p w14:paraId="1384EA5D" w14:textId="03814D40" w:rsidR="00A55B83" w:rsidRPr="00A55B83" w:rsidRDefault="00A55B83" w:rsidP="00A55B83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A55B83">
        <w:rPr>
          <w:rFonts w:ascii="Arial" w:hAnsi="Arial" w:cs="Arial"/>
          <w:b/>
          <w:bCs/>
          <w:sz w:val="20"/>
          <w:szCs w:val="20"/>
        </w:rPr>
        <w:t xml:space="preserve">Poradní sbor RMB pro bezbariérové Brno </w:t>
      </w:r>
      <w:r>
        <w:rPr>
          <w:rFonts w:ascii="Arial" w:hAnsi="Arial" w:cs="Arial"/>
          <w:b/>
          <w:bCs/>
          <w:sz w:val="20"/>
          <w:szCs w:val="20"/>
        </w:rPr>
        <w:t xml:space="preserve">schvaluje znění Informativní zprávy o činnosti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PSpBB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za rok 2024.</w:t>
      </w:r>
    </w:p>
    <w:p w14:paraId="608FC2FC" w14:textId="09DB7316" w:rsidR="00AA27B8" w:rsidRPr="00AA27B8" w:rsidRDefault="00AA27B8" w:rsidP="00B94570">
      <w:pPr>
        <w:spacing w:before="120" w:line="276" w:lineRule="auto"/>
        <w:rPr>
          <w:rFonts w:cs="Arial"/>
          <w:b/>
          <w:szCs w:val="20"/>
        </w:rPr>
      </w:pPr>
      <w:r w:rsidRPr="00AA27B8">
        <w:rPr>
          <w:rFonts w:cs="Arial"/>
          <w:b/>
          <w:noProof/>
          <w:szCs w:val="20"/>
        </w:rPr>
        <w:drawing>
          <wp:inline distT="0" distB="0" distL="0" distR="0" wp14:anchorId="6DBC016E" wp14:editId="5BD808EE">
            <wp:extent cx="228600" cy="228600"/>
            <wp:effectExtent l="0" t="0" r="0" b="0"/>
            <wp:docPr id="197722092" name="Grafický objekt 2" descr="Zdvižená ru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05671" name="Grafický objekt 2095405671" descr="Zdvižená ruk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7B8">
        <w:rPr>
          <w:rFonts w:cs="Arial"/>
          <w:b/>
          <w:szCs w:val="20"/>
          <w:u w:val="single"/>
        </w:rPr>
        <w:t>Hlasování:</w:t>
      </w:r>
      <w:r w:rsidRPr="00AA27B8">
        <w:rPr>
          <w:rFonts w:cs="Arial"/>
          <w:szCs w:val="20"/>
          <w:u w:val="single"/>
        </w:rPr>
        <w:t xml:space="preserve"> </w:t>
      </w:r>
    </w:p>
    <w:p w14:paraId="31088116" w14:textId="5F362299" w:rsidR="00AA27B8" w:rsidRPr="00D90C6D" w:rsidRDefault="00A55B83" w:rsidP="00B94570">
      <w:pPr>
        <w:spacing w:before="120" w:line="276" w:lineRule="auto"/>
        <w:rPr>
          <w:rFonts w:cs="Arial"/>
          <w:bCs/>
          <w:szCs w:val="20"/>
        </w:rPr>
      </w:pPr>
      <w:r w:rsidRPr="00D90C6D">
        <w:rPr>
          <w:rFonts w:cs="Arial"/>
          <w:bCs/>
          <w:szCs w:val="20"/>
        </w:rPr>
        <w:t>Přítomní č</w:t>
      </w:r>
      <w:r w:rsidR="00845FD6" w:rsidRPr="00D90C6D">
        <w:rPr>
          <w:rFonts w:cs="Arial"/>
          <w:bCs/>
          <w:szCs w:val="20"/>
        </w:rPr>
        <w:t xml:space="preserve">lenové </w:t>
      </w:r>
      <w:proofErr w:type="spellStart"/>
      <w:r w:rsidR="00845FD6" w:rsidRPr="00D90C6D">
        <w:rPr>
          <w:rFonts w:cs="Arial"/>
          <w:bCs/>
          <w:szCs w:val="20"/>
        </w:rPr>
        <w:t>PSpBB</w:t>
      </w:r>
      <w:proofErr w:type="spellEnd"/>
      <w:r w:rsidR="00845FD6" w:rsidRPr="00D90C6D">
        <w:rPr>
          <w:rFonts w:cs="Arial"/>
          <w:bCs/>
          <w:szCs w:val="20"/>
        </w:rPr>
        <w:t xml:space="preserve"> schválili </w:t>
      </w:r>
      <w:r w:rsidR="00D90C6D" w:rsidRPr="00D90C6D">
        <w:rPr>
          <w:rFonts w:cs="Arial"/>
          <w:bCs/>
          <w:szCs w:val="20"/>
        </w:rPr>
        <w:t xml:space="preserve">jednohlasně znění </w:t>
      </w:r>
      <w:r w:rsidR="00845FD6" w:rsidRPr="00D90C6D">
        <w:rPr>
          <w:rFonts w:cs="Arial"/>
          <w:bCs/>
          <w:szCs w:val="20"/>
        </w:rPr>
        <w:t xml:space="preserve">Informativní zprávu o činnosti </w:t>
      </w:r>
      <w:proofErr w:type="spellStart"/>
      <w:r w:rsidR="00845FD6" w:rsidRPr="00D90C6D">
        <w:rPr>
          <w:rFonts w:cs="Arial"/>
          <w:bCs/>
          <w:szCs w:val="20"/>
        </w:rPr>
        <w:t>PSpBB</w:t>
      </w:r>
      <w:proofErr w:type="spellEnd"/>
      <w:r w:rsidR="00845FD6" w:rsidRPr="00D90C6D">
        <w:rPr>
          <w:rFonts w:cs="Arial"/>
          <w:bCs/>
          <w:szCs w:val="20"/>
        </w:rPr>
        <w:t xml:space="preserve"> pro RMB.</w:t>
      </w:r>
    </w:p>
    <w:p w14:paraId="177CF188" w14:textId="20215568" w:rsidR="009F79E2" w:rsidRPr="00606F0D" w:rsidRDefault="00606F0D" w:rsidP="00A70C4D">
      <w:pPr>
        <w:pStyle w:val="Odstavecseseznamem"/>
        <w:numPr>
          <w:ilvl w:val="0"/>
          <w:numId w:val="26"/>
        </w:numPr>
        <w:spacing w:before="360" w:line="276" w:lineRule="auto"/>
        <w:ind w:left="782" w:hanging="357"/>
        <w:rPr>
          <w:b/>
          <w:sz w:val="22"/>
        </w:rPr>
      </w:pPr>
      <w:r>
        <w:rPr>
          <w:b/>
          <w:sz w:val="22"/>
        </w:rPr>
        <w:t>V</w:t>
      </w:r>
      <w:r w:rsidR="004B0752" w:rsidRPr="00606F0D">
        <w:rPr>
          <w:b/>
          <w:sz w:val="22"/>
        </w:rPr>
        <w:t>ytvoření informační tabule ke znakovému jazyku do parku v Lužánkách</w:t>
      </w:r>
      <w:r w:rsidR="00C11CF5" w:rsidRPr="00606F0D">
        <w:rPr>
          <w:b/>
          <w:sz w:val="22"/>
        </w:rPr>
        <w:t xml:space="preserve"> (</w:t>
      </w:r>
      <w:r w:rsidR="004B0752" w:rsidRPr="00606F0D">
        <w:rPr>
          <w:b/>
          <w:sz w:val="22"/>
        </w:rPr>
        <w:t>I. Poláček</w:t>
      </w:r>
      <w:r w:rsidR="00C11CF5" w:rsidRPr="00606F0D">
        <w:rPr>
          <w:b/>
          <w:sz w:val="22"/>
        </w:rPr>
        <w:t>)</w:t>
      </w:r>
    </w:p>
    <w:p w14:paraId="254308B5" w14:textId="58492077" w:rsidR="00D90C6D" w:rsidRPr="00201EDF" w:rsidRDefault="004B0752" w:rsidP="00D90C6D">
      <w:r>
        <w:rPr>
          <w:rFonts w:cs="Arial"/>
          <w:szCs w:val="20"/>
        </w:rPr>
        <w:t>Poláček</w:t>
      </w:r>
      <w:r w:rsidR="000E005C">
        <w:rPr>
          <w:rFonts w:cs="Arial"/>
          <w:szCs w:val="20"/>
        </w:rPr>
        <w:t xml:space="preserve"> seznámil všechny účastníky </w:t>
      </w:r>
      <w:r w:rsidR="00ED6823">
        <w:rPr>
          <w:rFonts w:cs="Arial"/>
          <w:szCs w:val="20"/>
        </w:rPr>
        <w:t>4</w:t>
      </w:r>
      <w:r>
        <w:rPr>
          <w:rFonts w:cs="Arial"/>
          <w:szCs w:val="20"/>
        </w:rPr>
        <w:t>2</w:t>
      </w:r>
      <w:r w:rsidR="000E005C">
        <w:rPr>
          <w:rFonts w:cs="Arial"/>
          <w:szCs w:val="20"/>
        </w:rPr>
        <w:t xml:space="preserve">. setkání </w:t>
      </w:r>
      <w:proofErr w:type="spellStart"/>
      <w:r w:rsidR="000E005C">
        <w:rPr>
          <w:rFonts w:cs="Arial"/>
          <w:szCs w:val="20"/>
        </w:rPr>
        <w:t>PSpBB</w:t>
      </w:r>
      <w:proofErr w:type="spellEnd"/>
      <w:r w:rsidR="000E005C">
        <w:rPr>
          <w:rFonts w:cs="Arial"/>
          <w:szCs w:val="20"/>
        </w:rPr>
        <w:t xml:space="preserve"> s</w:t>
      </w:r>
      <w:r w:rsidR="005F4F1C">
        <w:rPr>
          <w:rFonts w:cs="Arial"/>
          <w:szCs w:val="20"/>
        </w:rPr>
        <w:t xml:space="preserve"> návrhem </w:t>
      </w:r>
      <w:r>
        <w:rPr>
          <w:rFonts w:cs="Arial"/>
          <w:szCs w:val="20"/>
        </w:rPr>
        <w:t>vytvoř</w:t>
      </w:r>
      <w:r w:rsidR="005F4F1C">
        <w:rPr>
          <w:rFonts w:cs="Arial"/>
          <w:szCs w:val="20"/>
        </w:rPr>
        <w:t>it informační tabule do parku v Lužánkách</w:t>
      </w:r>
      <w:r>
        <w:rPr>
          <w:rFonts w:cs="Arial"/>
          <w:szCs w:val="20"/>
        </w:rPr>
        <w:t xml:space="preserve"> ke znakovému jazyku </w:t>
      </w:r>
      <w:r w:rsidR="005F4F1C">
        <w:rPr>
          <w:rFonts w:cs="Arial"/>
          <w:szCs w:val="20"/>
        </w:rPr>
        <w:t>pro jejich návštěvníky (hlavní symboly českého znakového jazyka)</w:t>
      </w:r>
      <w:r w:rsidR="000E005C">
        <w:rPr>
          <w:rFonts w:cs="Arial"/>
          <w:szCs w:val="20"/>
        </w:rPr>
        <w:t>.</w:t>
      </w:r>
      <w:r w:rsidR="00C74D96">
        <w:rPr>
          <w:rFonts w:cs="Arial"/>
          <w:szCs w:val="20"/>
        </w:rPr>
        <w:t xml:space="preserve"> </w:t>
      </w:r>
      <w:r w:rsidR="005F4F1C">
        <w:rPr>
          <w:rFonts w:cs="Arial"/>
          <w:szCs w:val="20"/>
        </w:rPr>
        <w:t>Účelem by byla osvěta se snadno srozumitelnými video ukázkami znakového jazyka s odkazy na QR kód.</w:t>
      </w:r>
      <w:r w:rsidR="00D90C6D">
        <w:rPr>
          <w:rFonts w:cs="Arial"/>
          <w:szCs w:val="20"/>
        </w:rPr>
        <w:t xml:space="preserve"> </w:t>
      </w:r>
      <w:r w:rsidR="005F4F1C">
        <w:rPr>
          <w:rFonts w:cs="Arial"/>
          <w:szCs w:val="20"/>
        </w:rPr>
        <w:t>Na ceduli o rozměru 1x1m by byly znaky</w:t>
      </w:r>
      <w:r w:rsidR="00B9067E">
        <w:rPr>
          <w:rFonts w:cs="Arial"/>
          <w:szCs w:val="20"/>
        </w:rPr>
        <w:t xml:space="preserve"> </w:t>
      </w:r>
      <w:r w:rsidR="00D90C6D">
        <w:rPr>
          <w:rFonts w:eastAsia="Calibri"/>
        </w:rPr>
        <w:t xml:space="preserve">např. </w:t>
      </w:r>
      <w:r w:rsidR="00D90C6D">
        <w:rPr>
          <w:rFonts w:cs="Arial"/>
          <w:szCs w:val="20"/>
        </w:rPr>
        <w:t>a</w:t>
      </w:r>
      <w:r w:rsidR="005F4F1C">
        <w:rPr>
          <w:rFonts w:cs="Arial"/>
          <w:szCs w:val="20"/>
        </w:rPr>
        <w:t>hoj, hrát, kamarád, stromy, květiny, balon, jaro, léto, podzim, zima</w:t>
      </w:r>
      <w:r w:rsidR="00B9067E">
        <w:rPr>
          <w:rFonts w:cs="Arial"/>
          <w:szCs w:val="20"/>
        </w:rPr>
        <w:t>.</w:t>
      </w:r>
      <w:r w:rsidR="00D90C6D">
        <w:rPr>
          <w:rFonts w:cs="Arial"/>
          <w:szCs w:val="20"/>
        </w:rPr>
        <w:t xml:space="preserve"> </w:t>
      </w:r>
      <w:r w:rsidR="00D90C6D">
        <w:t xml:space="preserve">Předpokládaná částka </w:t>
      </w:r>
      <w:r w:rsidR="00D90C6D" w:rsidRPr="00201EDF">
        <w:t xml:space="preserve">by nemusela přesáhnout částku 10 tisíc korun. Záleží navrženém na materiálu a počtu kusů cedulí se stojanem. </w:t>
      </w:r>
    </w:p>
    <w:p w14:paraId="17B1D3BC" w14:textId="4B26870B" w:rsidR="00D90C6D" w:rsidRPr="00201EDF" w:rsidRDefault="00D90C6D" w:rsidP="00D90C6D">
      <w:r>
        <w:t>Prodiskutovat případné umístění</w:t>
      </w:r>
      <w:r w:rsidRPr="00201EDF">
        <w:t xml:space="preserve"> cedule se stojanem, jestli u vstupu nebo až u hřiště.</w:t>
      </w:r>
    </w:p>
    <w:p w14:paraId="36DB34E0" w14:textId="1C148DD2" w:rsidR="00B9067E" w:rsidRDefault="00B9067E" w:rsidP="00B94570">
      <w:pPr>
        <w:pStyle w:val="Bezmezer"/>
        <w:spacing w:before="120" w:line="276" w:lineRule="auto"/>
        <w:rPr>
          <w:rFonts w:ascii="Arial" w:hAnsi="Arial" w:cs="Arial"/>
          <w:sz w:val="20"/>
          <w:szCs w:val="20"/>
        </w:rPr>
      </w:pPr>
    </w:p>
    <w:p w14:paraId="60C1DC2B" w14:textId="73835565" w:rsidR="00D217B4" w:rsidRDefault="00055854" w:rsidP="000E005C">
      <w:pPr>
        <w:pStyle w:val="Bezmezer"/>
        <w:spacing w:before="12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6FE913" wp14:editId="6BEBC147">
            <wp:extent cx="3228975" cy="2855683"/>
            <wp:effectExtent l="0" t="0" r="0" b="1905"/>
            <wp:docPr id="4559690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85" cy="312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E855" w14:textId="1BC1D921" w:rsidR="00D217B4" w:rsidRPr="00201EDF" w:rsidRDefault="005F6DC7" w:rsidP="00D217B4">
      <w:r>
        <w:lastRenderedPageBreak/>
        <w:t>Rovněž pan Poláček</w:t>
      </w:r>
      <w:r w:rsidR="00D217B4" w:rsidRPr="00201EDF">
        <w:t xml:space="preserve"> navrh</w:t>
      </w:r>
      <w:r w:rsidR="00354FE2">
        <w:t>nul</w:t>
      </w:r>
      <w:r w:rsidR="00D217B4" w:rsidRPr="00201EDF">
        <w:t xml:space="preserve"> vytvoření květinového záhonu ve tvaru znaku „I love </w:t>
      </w:r>
      <w:proofErr w:type="spellStart"/>
      <w:r w:rsidR="00D217B4" w:rsidRPr="00201EDF">
        <w:t>you</w:t>
      </w:r>
      <w:proofErr w:type="spellEnd"/>
      <w:r w:rsidR="00D217B4" w:rsidRPr="00201EDF">
        <w:t xml:space="preserve">“, to by se dalo vytvořit se zahradníky. </w:t>
      </w:r>
    </w:p>
    <w:p w14:paraId="653CC65D" w14:textId="77777777" w:rsidR="00D217B4" w:rsidRPr="00201EDF" w:rsidRDefault="00D217B4" w:rsidP="00D217B4">
      <w:r w:rsidRPr="00201EDF">
        <w:rPr>
          <w:noProof/>
        </w:rPr>
        <w:drawing>
          <wp:inline distT="0" distB="0" distL="0" distR="0" wp14:anchorId="6792D48B" wp14:editId="06F0D4E2">
            <wp:extent cx="1009650" cy="1152525"/>
            <wp:effectExtent l="0" t="0" r="0" b="9525"/>
            <wp:docPr id="132526524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34D9" w14:textId="77777777" w:rsidR="00D217B4" w:rsidRDefault="00D217B4" w:rsidP="000E005C">
      <w:pPr>
        <w:pStyle w:val="Bezmezer"/>
        <w:spacing w:before="120" w:line="276" w:lineRule="auto"/>
        <w:rPr>
          <w:rFonts w:ascii="Arial" w:hAnsi="Arial" w:cs="Arial"/>
          <w:sz w:val="20"/>
          <w:szCs w:val="20"/>
          <w:u w:val="single"/>
        </w:rPr>
      </w:pPr>
    </w:p>
    <w:p w14:paraId="2B08753A" w14:textId="73437541" w:rsidR="00566858" w:rsidRDefault="008132CA" w:rsidP="004F19DB">
      <w:pPr>
        <w:pStyle w:val="Bezmezer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132CA">
        <w:rPr>
          <w:rFonts w:ascii="Arial" w:hAnsi="Arial" w:cs="Arial"/>
          <w:sz w:val="20"/>
          <w:szCs w:val="20"/>
          <w:u w:val="single"/>
        </w:rPr>
        <w:t>Komentáře:</w:t>
      </w:r>
    </w:p>
    <w:p w14:paraId="196C2950" w14:textId="07ECE2B5" w:rsidR="001A7C26" w:rsidRDefault="00392FD1" w:rsidP="004F19D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A7C26" w:rsidRPr="001A7C26">
        <w:rPr>
          <w:rFonts w:ascii="Arial" w:hAnsi="Arial" w:cs="Arial"/>
          <w:sz w:val="20"/>
          <w:szCs w:val="20"/>
        </w:rPr>
        <w:t xml:space="preserve">ávrh </w:t>
      </w:r>
      <w:r>
        <w:rPr>
          <w:rFonts w:ascii="Arial" w:hAnsi="Arial" w:cs="Arial"/>
          <w:sz w:val="20"/>
          <w:szCs w:val="20"/>
        </w:rPr>
        <w:t xml:space="preserve">zaujal </w:t>
      </w:r>
      <w:r w:rsidR="005F6DC7">
        <w:rPr>
          <w:rFonts w:ascii="Arial" w:hAnsi="Arial" w:cs="Arial"/>
          <w:sz w:val="20"/>
          <w:szCs w:val="20"/>
        </w:rPr>
        <w:t xml:space="preserve">všechny členy </w:t>
      </w:r>
      <w:proofErr w:type="spellStart"/>
      <w:r w:rsidR="005F6DC7">
        <w:rPr>
          <w:rFonts w:ascii="Arial" w:hAnsi="Arial" w:cs="Arial"/>
          <w:sz w:val="20"/>
          <w:szCs w:val="20"/>
        </w:rPr>
        <w:t>PSpBB</w:t>
      </w:r>
      <w:proofErr w:type="spellEnd"/>
      <w:r w:rsidR="005F6DC7">
        <w:rPr>
          <w:rFonts w:ascii="Arial" w:hAnsi="Arial" w:cs="Arial"/>
          <w:sz w:val="20"/>
          <w:szCs w:val="20"/>
        </w:rPr>
        <w:t xml:space="preserve"> tohoto 42. setkání </w:t>
      </w:r>
      <w:r>
        <w:rPr>
          <w:rFonts w:ascii="Arial" w:hAnsi="Arial" w:cs="Arial"/>
          <w:sz w:val="20"/>
          <w:szCs w:val="20"/>
        </w:rPr>
        <w:t xml:space="preserve">a snad se </w:t>
      </w:r>
      <w:proofErr w:type="gramStart"/>
      <w:r>
        <w:rPr>
          <w:rFonts w:ascii="Arial" w:hAnsi="Arial" w:cs="Arial"/>
          <w:sz w:val="20"/>
          <w:szCs w:val="20"/>
        </w:rPr>
        <w:t>podaří</w:t>
      </w:r>
      <w:proofErr w:type="gramEnd"/>
      <w:r>
        <w:rPr>
          <w:rFonts w:ascii="Arial" w:hAnsi="Arial" w:cs="Arial"/>
          <w:sz w:val="20"/>
          <w:szCs w:val="20"/>
        </w:rPr>
        <w:t xml:space="preserve"> zrealizovat</w:t>
      </w:r>
      <w:r w:rsidR="001A7C26" w:rsidRPr="001A7C26">
        <w:rPr>
          <w:rFonts w:ascii="Arial" w:hAnsi="Arial" w:cs="Arial"/>
          <w:sz w:val="20"/>
          <w:szCs w:val="20"/>
        </w:rPr>
        <w:t>.</w:t>
      </w:r>
    </w:p>
    <w:p w14:paraId="67B3280E" w14:textId="08080C8B" w:rsidR="001A7C26" w:rsidRDefault="001A7C26" w:rsidP="004F19D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Koutná: dobrý nápad, předá podnět kolegyni Slavíkové</w:t>
      </w:r>
      <w:r w:rsidR="00354FE2">
        <w:rPr>
          <w:rFonts w:ascii="Arial" w:hAnsi="Arial" w:cs="Arial"/>
          <w:sz w:val="20"/>
          <w:szCs w:val="20"/>
        </w:rPr>
        <w:t xml:space="preserve">, ale nejprve </w:t>
      </w:r>
      <w:r w:rsidR="00D90C6D">
        <w:rPr>
          <w:rFonts w:ascii="Arial" w:hAnsi="Arial" w:cs="Arial"/>
          <w:sz w:val="20"/>
          <w:szCs w:val="20"/>
        </w:rPr>
        <w:t>doporučuje začít</w:t>
      </w:r>
      <w:r w:rsidR="00354FE2">
        <w:rPr>
          <w:rFonts w:ascii="Arial" w:hAnsi="Arial" w:cs="Arial"/>
          <w:sz w:val="20"/>
          <w:szCs w:val="20"/>
        </w:rPr>
        <w:t xml:space="preserve"> s</w:t>
      </w:r>
      <w:r w:rsidR="00D90C6D">
        <w:rPr>
          <w:rFonts w:ascii="Arial" w:hAnsi="Arial" w:cs="Arial"/>
          <w:sz w:val="20"/>
          <w:szCs w:val="20"/>
        </w:rPr>
        <w:t> </w:t>
      </w:r>
      <w:r w:rsidR="00354FE2">
        <w:rPr>
          <w:rFonts w:ascii="Arial" w:hAnsi="Arial" w:cs="Arial"/>
          <w:sz w:val="20"/>
          <w:szCs w:val="20"/>
        </w:rPr>
        <w:t>tabulí</w:t>
      </w:r>
      <w:r w:rsidR="00D90C6D">
        <w:rPr>
          <w:rFonts w:ascii="Arial" w:hAnsi="Arial" w:cs="Arial"/>
          <w:sz w:val="20"/>
          <w:szCs w:val="20"/>
        </w:rPr>
        <w:t xml:space="preserve"> </w:t>
      </w:r>
      <w:r w:rsidR="00354FE2">
        <w:rPr>
          <w:rFonts w:ascii="Arial" w:hAnsi="Arial" w:cs="Arial"/>
          <w:sz w:val="20"/>
          <w:szCs w:val="20"/>
        </w:rPr>
        <w:t xml:space="preserve">a </w:t>
      </w:r>
      <w:r w:rsidR="00AC6372">
        <w:rPr>
          <w:rFonts w:ascii="Arial" w:hAnsi="Arial" w:cs="Arial"/>
          <w:sz w:val="20"/>
          <w:szCs w:val="20"/>
        </w:rPr>
        <w:t>následně</w:t>
      </w:r>
      <w:r w:rsidR="007145EB">
        <w:rPr>
          <w:rFonts w:ascii="Arial" w:hAnsi="Arial" w:cs="Arial"/>
          <w:sz w:val="20"/>
          <w:szCs w:val="20"/>
        </w:rPr>
        <w:t xml:space="preserve"> </w:t>
      </w:r>
      <w:r w:rsidR="00354FE2">
        <w:rPr>
          <w:rFonts w:ascii="Arial" w:hAnsi="Arial" w:cs="Arial"/>
          <w:sz w:val="20"/>
          <w:szCs w:val="20"/>
        </w:rPr>
        <w:t xml:space="preserve">by se </w:t>
      </w:r>
      <w:r w:rsidR="00D90C6D">
        <w:rPr>
          <w:rFonts w:ascii="Arial" w:hAnsi="Arial" w:cs="Arial"/>
          <w:sz w:val="20"/>
          <w:szCs w:val="20"/>
        </w:rPr>
        <w:t>dále řešilo</w:t>
      </w:r>
      <w:r w:rsidR="00354FE2">
        <w:rPr>
          <w:rFonts w:ascii="Arial" w:hAnsi="Arial" w:cs="Arial"/>
          <w:sz w:val="20"/>
          <w:szCs w:val="20"/>
        </w:rPr>
        <w:t>.</w:t>
      </w:r>
      <w:r w:rsidR="00D90C6D">
        <w:rPr>
          <w:rFonts w:ascii="Arial" w:hAnsi="Arial" w:cs="Arial"/>
          <w:sz w:val="20"/>
          <w:szCs w:val="20"/>
        </w:rPr>
        <w:t xml:space="preserve"> </w:t>
      </w:r>
    </w:p>
    <w:p w14:paraId="76B478C4" w14:textId="355CB78F" w:rsidR="00D90C6D" w:rsidRPr="001A7C26" w:rsidRDefault="00D90C6D" w:rsidP="004F19DB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bude řešit přímo organizace Unie neslyšících Brno ve spolupráci s VZMB (byly předány kontakty), případně následně se zapojí i </w:t>
      </w:r>
      <w:proofErr w:type="spellStart"/>
      <w:r>
        <w:rPr>
          <w:rFonts w:ascii="Arial" w:hAnsi="Arial" w:cs="Arial"/>
          <w:sz w:val="20"/>
          <w:szCs w:val="20"/>
        </w:rPr>
        <w:t>PSpBB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CEBC6C5" w14:textId="2B8DD222" w:rsidR="00AD1614" w:rsidRDefault="001F41CC" w:rsidP="004F19DB">
      <w:pPr>
        <w:pStyle w:val="Bezmezer"/>
        <w:numPr>
          <w:ilvl w:val="0"/>
          <w:numId w:val="26"/>
        </w:numPr>
        <w:spacing w:before="36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D27C0F">
        <w:rPr>
          <w:rFonts w:ascii="Arial" w:hAnsi="Arial" w:cs="Arial"/>
          <w:b/>
          <w:bCs/>
          <w:sz w:val="22"/>
          <w:szCs w:val="22"/>
        </w:rPr>
        <w:t>řístupnost služeb DPMB: konkrétní řešení vybraných bariér pro sluchově a zrakově znevýhodněné cestující</w:t>
      </w:r>
      <w:r w:rsidR="00C11CF5">
        <w:rPr>
          <w:rFonts w:ascii="Arial" w:hAnsi="Arial" w:cs="Arial"/>
          <w:b/>
          <w:bCs/>
          <w:sz w:val="22"/>
          <w:szCs w:val="22"/>
        </w:rPr>
        <w:t xml:space="preserve"> (</w:t>
      </w:r>
      <w:r w:rsidR="00D27C0F">
        <w:rPr>
          <w:rFonts w:ascii="Arial" w:hAnsi="Arial" w:cs="Arial"/>
          <w:b/>
          <w:bCs/>
          <w:sz w:val="22"/>
          <w:szCs w:val="22"/>
        </w:rPr>
        <w:t>R. Osman</w:t>
      </w:r>
      <w:r w:rsidR="00C11CF5">
        <w:rPr>
          <w:rFonts w:ascii="Arial" w:hAnsi="Arial" w:cs="Arial"/>
          <w:b/>
          <w:bCs/>
          <w:sz w:val="22"/>
          <w:szCs w:val="22"/>
        </w:rPr>
        <w:t>)</w:t>
      </w:r>
    </w:p>
    <w:p w14:paraId="01A98D95" w14:textId="70E6362E" w:rsidR="007D77FF" w:rsidRDefault="00D27C0F" w:rsidP="00B94570">
      <w:pPr>
        <w:pStyle w:val="Bezmezer"/>
        <w:spacing w:before="240"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Osman</w:t>
      </w:r>
      <w:r w:rsidR="001441CC">
        <w:rPr>
          <w:rFonts w:ascii="Arial" w:hAnsi="Arial" w:cs="Arial"/>
          <w:sz w:val="20"/>
          <w:szCs w:val="20"/>
        </w:rPr>
        <w:t xml:space="preserve"> seznámil všechny přítomné členy s</w:t>
      </w:r>
      <w:r>
        <w:rPr>
          <w:rFonts w:ascii="Arial" w:hAnsi="Arial" w:cs="Arial"/>
          <w:sz w:val="20"/>
          <w:szCs w:val="20"/>
        </w:rPr>
        <w:t> přístupností služeb DPMB: s konkrétním řešením vybraných bariér pro sluchově a zrakově znevýhodněné cestující</w:t>
      </w:r>
      <w:r w:rsidR="004C7673">
        <w:rPr>
          <w:rFonts w:ascii="Arial" w:hAnsi="Arial" w:cs="Arial"/>
          <w:sz w:val="20"/>
          <w:szCs w:val="20"/>
        </w:rPr>
        <w:t>.</w:t>
      </w:r>
      <w:r w:rsidR="00D217B4">
        <w:rPr>
          <w:rFonts w:ascii="Arial" w:hAnsi="Arial" w:cs="Arial"/>
          <w:sz w:val="20"/>
          <w:szCs w:val="20"/>
        </w:rPr>
        <w:t xml:space="preserve"> Byla v</w:t>
      </w:r>
      <w:r w:rsidR="00F61136">
        <w:rPr>
          <w:rFonts w:ascii="Arial" w:hAnsi="Arial" w:cs="Arial"/>
          <w:sz w:val="20"/>
          <w:szCs w:val="20"/>
        </w:rPr>
        <w:t>y</w:t>
      </w:r>
      <w:r w:rsidR="00D217B4">
        <w:rPr>
          <w:rFonts w:ascii="Arial" w:hAnsi="Arial" w:cs="Arial"/>
          <w:sz w:val="20"/>
          <w:szCs w:val="20"/>
        </w:rPr>
        <w:t>tvořena databáze bariérových situací, která obsahuje 178 unikátních bariérových situac</w:t>
      </w:r>
      <w:r w:rsidR="00392FD1">
        <w:rPr>
          <w:rFonts w:ascii="Arial" w:hAnsi="Arial" w:cs="Arial"/>
          <w:sz w:val="20"/>
          <w:szCs w:val="20"/>
        </w:rPr>
        <w:t>í</w:t>
      </w:r>
      <w:r w:rsidR="00D217B4">
        <w:rPr>
          <w:rFonts w:ascii="Arial" w:hAnsi="Arial" w:cs="Arial"/>
          <w:sz w:val="20"/>
          <w:szCs w:val="20"/>
        </w:rPr>
        <w:t>, z toho 116 bariérových situací pro uživatele se zrakovým znevýhodněním a 62 bariérových situací pro uživatele se sluchovým znevýhodněním</w:t>
      </w:r>
      <w:r w:rsidR="00146210">
        <w:rPr>
          <w:rFonts w:ascii="Arial" w:hAnsi="Arial" w:cs="Arial"/>
          <w:sz w:val="20"/>
          <w:szCs w:val="20"/>
        </w:rPr>
        <w:t>. Cílem je zmapovat co největší množství bariérových situací, se kterými se lidí setkávají s</w:t>
      </w:r>
      <w:r w:rsidR="007145EB">
        <w:rPr>
          <w:rFonts w:ascii="Arial" w:hAnsi="Arial" w:cs="Arial"/>
          <w:sz w:val="20"/>
          <w:szCs w:val="20"/>
        </w:rPr>
        <w:t xml:space="preserve"> těmito některé </w:t>
      </w:r>
      <w:r w:rsidR="00146210">
        <w:rPr>
          <w:rFonts w:ascii="Arial" w:hAnsi="Arial" w:cs="Arial"/>
          <w:sz w:val="20"/>
          <w:szCs w:val="20"/>
        </w:rPr>
        <w:t>smyslovým znevýhodněním v městské hromadné dopravě.</w:t>
      </w:r>
      <w:r w:rsidR="00D217B4">
        <w:rPr>
          <w:rFonts w:ascii="Arial" w:hAnsi="Arial" w:cs="Arial"/>
          <w:sz w:val="20"/>
          <w:szCs w:val="20"/>
        </w:rPr>
        <w:t xml:space="preserve"> </w:t>
      </w:r>
      <w:r w:rsidR="004F19DB">
        <w:rPr>
          <w:rFonts w:ascii="Arial" w:hAnsi="Arial" w:cs="Arial"/>
          <w:sz w:val="20"/>
          <w:szCs w:val="20"/>
        </w:rPr>
        <w:t xml:space="preserve">Více informací je k dispozici na </w:t>
      </w:r>
      <w:hyperlink r:id="rId13" w:history="1">
        <w:r w:rsidR="004F19DB" w:rsidRPr="004F19DB">
          <w:rPr>
            <w:rStyle w:val="Hypertextovodkaz"/>
            <w:rFonts w:ascii="Arial" w:hAnsi="Arial" w:cs="Arial"/>
            <w:color w:val="002060"/>
            <w:sz w:val="20"/>
            <w:szCs w:val="20"/>
          </w:rPr>
          <w:t>Variantní řešení bariérových situací pro osoby se smyslovým znevýhodněním v MHD</w:t>
        </w:r>
      </w:hyperlink>
      <w:r w:rsidR="004C7673" w:rsidRPr="004F19DB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40EBF4C2" w14:textId="2C56A034" w:rsidR="005611E1" w:rsidRDefault="00D217B4" w:rsidP="00354FE2">
      <w:pPr>
        <w:pStyle w:val="Bezmezer"/>
        <w:numPr>
          <w:ilvl w:val="0"/>
          <w:numId w:val="27"/>
        </w:numPr>
        <w:tabs>
          <w:tab w:val="left" w:pos="426"/>
        </w:tabs>
        <w:spacing w:before="360" w:line="276" w:lineRule="auto"/>
        <w:ind w:left="782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540C81">
        <w:rPr>
          <w:rFonts w:ascii="Arial" w:hAnsi="Arial" w:cs="Arial"/>
          <w:b/>
          <w:bCs/>
          <w:sz w:val="22"/>
          <w:szCs w:val="22"/>
        </w:rPr>
        <w:t>říprava výzkumu veřejných toalet v Brně</w:t>
      </w:r>
    </w:p>
    <w:p w14:paraId="62392894" w14:textId="0D1CAD01" w:rsidR="00540C81" w:rsidRDefault="00540C81" w:rsidP="00F15A5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Osman</w:t>
      </w:r>
      <w:r w:rsidR="00F978FF">
        <w:rPr>
          <w:rFonts w:ascii="Arial" w:hAnsi="Arial" w:cs="Arial"/>
          <w:sz w:val="20"/>
          <w:szCs w:val="20"/>
        </w:rPr>
        <w:t xml:space="preserve"> představil </w:t>
      </w:r>
      <w:r>
        <w:rPr>
          <w:rFonts w:ascii="Arial" w:hAnsi="Arial" w:cs="Arial"/>
          <w:sz w:val="20"/>
          <w:szCs w:val="20"/>
        </w:rPr>
        <w:t xml:space="preserve">výzkum veřejných toalet v Brně členům </w:t>
      </w:r>
      <w:proofErr w:type="spellStart"/>
      <w:r>
        <w:rPr>
          <w:rFonts w:ascii="Arial" w:hAnsi="Arial" w:cs="Arial"/>
          <w:sz w:val="20"/>
          <w:szCs w:val="20"/>
        </w:rPr>
        <w:t>PSpBB</w:t>
      </w:r>
      <w:proofErr w:type="spellEnd"/>
      <w:r w:rsidR="00F15A5F">
        <w:rPr>
          <w:rFonts w:ascii="Arial" w:hAnsi="Arial" w:cs="Arial"/>
          <w:sz w:val="20"/>
          <w:szCs w:val="20"/>
        </w:rPr>
        <w:t xml:space="preserve"> – jedná se zásadní problém, v rámci projektu budou mapovány veřejné toalety a je možná spolupráce s </w:t>
      </w:r>
      <w:proofErr w:type="spellStart"/>
      <w:r w:rsidR="00F15A5F">
        <w:rPr>
          <w:rFonts w:ascii="Arial" w:hAnsi="Arial" w:cs="Arial"/>
          <w:sz w:val="20"/>
          <w:szCs w:val="20"/>
        </w:rPr>
        <w:t>PSpBB</w:t>
      </w:r>
      <w:proofErr w:type="spellEnd"/>
      <w:r w:rsidR="00F15A5F">
        <w:rPr>
          <w:rFonts w:ascii="Arial" w:hAnsi="Arial" w:cs="Arial"/>
          <w:sz w:val="20"/>
          <w:szCs w:val="20"/>
        </w:rPr>
        <w:t xml:space="preserve"> ohledně stanovení parametrů co sledovat i s ohledem na hlavní téma projektu. </w:t>
      </w:r>
    </w:p>
    <w:p w14:paraId="6B67DBEF" w14:textId="77777777" w:rsidR="00F15A5F" w:rsidRDefault="00F15A5F" w:rsidP="00F15A5F">
      <w:pPr>
        <w:rPr>
          <w:rFonts w:cs="Arial"/>
          <w:szCs w:val="20"/>
          <w:u w:val="single"/>
        </w:rPr>
      </w:pPr>
    </w:p>
    <w:p w14:paraId="1EAF2413" w14:textId="45305CE0" w:rsidR="00F978FF" w:rsidRDefault="00EE473D" w:rsidP="00F15A5F">
      <w:pPr>
        <w:rPr>
          <w:rFonts w:cs="Arial"/>
          <w:szCs w:val="20"/>
          <w:u w:val="single"/>
        </w:rPr>
      </w:pPr>
      <w:r w:rsidRPr="00EE473D">
        <w:rPr>
          <w:rFonts w:cs="Arial"/>
          <w:szCs w:val="20"/>
          <w:u w:val="single"/>
        </w:rPr>
        <w:t xml:space="preserve">Komentáře: </w:t>
      </w:r>
    </w:p>
    <w:p w14:paraId="05EA8203" w14:textId="2DA4401F" w:rsidR="00392FD1" w:rsidRDefault="00392FD1" w:rsidP="00F15A5F">
      <w:pPr>
        <w:rPr>
          <w:rFonts w:cs="Arial"/>
          <w:szCs w:val="20"/>
        </w:rPr>
      </w:pPr>
      <w:r w:rsidRPr="00392FD1">
        <w:rPr>
          <w:rFonts w:cs="Arial"/>
          <w:szCs w:val="20"/>
        </w:rPr>
        <w:t>Vr</w:t>
      </w:r>
      <w:r w:rsidR="007145EB">
        <w:rPr>
          <w:rFonts w:cs="Arial"/>
          <w:szCs w:val="20"/>
        </w:rPr>
        <w:t>u</w:t>
      </w:r>
      <w:r w:rsidRPr="00392FD1">
        <w:rPr>
          <w:rFonts w:cs="Arial"/>
          <w:szCs w:val="20"/>
        </w:rPr>
        <w:t>bel: veřejné toalety na Zelňáku jsou hojně využívány</w:t>
      </w:r>
    </w:p>
    <w:p w14:paraId="0512B0A1" w14:textId="5925DABF" w:rsidR="00392FD1" w:rsidRDefault="00392FD1" w:rsidP="00F15A5F">
      <w:pPr>
        <w:rPr>
          <w:rFonts w:cs="Arial"/>
          <w:szCs w:val="20"/>
        </w:rPr>
      </w:pPr>
      <w:r>
        <w:rPr>
          <w:rFonts w:cs="Arial"/>
          <w:szCs w:val="20"/>
        </w:rPr>
        <w:t>Koutná: nám se osvědčili samoobslužné toalety-zaručená čistota</w:t>
      </w:r>
      <w:r w:rsidR="00354FE2">
        <w:rPr>
          <w:rFonts w:cs="Arial"/>
          <w:szCs w:val="20"/>
        </w:rPr>
        <w:t xml:space="preserve"> (příklad: na ulici Joštova)</w:t>
      </w:r>
    </w:p>
    <w:p w14:paraId="5BEF50CD" w14:textId="741F9238" w:rsidR="00392FD1" w:rsidRDefault="00392FD1" w:rsidP="00F15A5F">
      <w:pPr>
        <w:rPr>
          <w:rFonts w:cs="Arial"/>
          <w:szCs w:val="20"/>
        </w:rPr>
      </w:pPr>
      <w:r>
        <w:rPr>
          <w:rFonts w:cs="Arial"/>
          <w:szCs w:val="20"/>
        </w:rPr>
        <w:t>Osman</w:t>
      </w:r>
      <w:r w:rsidR="00F15A5F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F15A5F">
        <w:rPr>
          <w:rFonts w:cs="Arial"/>
          <w:szCs w:val="20"/>
        </w:rPr>
        <w:t>v</w:t>
      </w:r>
      <w:r>
        <w:rPr>
          <w:rFonts w:cs="Arial"/>
          <w:szCs w:val="20"/>
        </w:rPr>
        <w:t>ytvořit parametry, jak mají vypadat veřejné toalety</w:t>
      </w:r>
    </w:p>
    <w:p w14:paraId="27BB8B72" w14:textId="77777777" w:rsidR="00392FD1" w:rsidRDefault="00392FD1" w:rsidP="00F978FF">
      <w:pPr>
        <w:rPr>
          <w:rFonts w:cs="Arial"/>
          <w:szCs w:val="20"/>
          <w:u w:val="single"/>
        </w:rPr>
      </w:pPr>
    </w:p>
    <w:p w14:paraId="3EEB97DA" w14:textId="77777777" w:rsidR="00392FD1" w:rsidRPr="00EE473D" w:rsidRDefault="00392FD1" w:rsidP="00F978FF">
      <w:pPr>
        <w:rPr>
          <w:rFonts w:cs="Arial"/>
          <w:szCs w:val="20"/>
          <w:u w:val="single"/>
        </w:rPr>
      </w:pPr>
    </w:p>
    <w:p w14:paraId="47ACED91" w14:textId="36497DD5" w:rsidR="00C67539" w:rsidRDefault="00D217B4" w:rsidP="003767AA">
      <w:pPr>
        <w:pStyle w:val="Bezmezer"/>
        <w:numPr>
          <w:ilvl w:val="0"/>
          <w:numId w:val="27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540C81">
        <w:rPr>
          <w:rFonts w:ascii="Arial" w:hAnsi="Arial" w:cs="Arial"/>
          <w:b/>
          <w:bCs/>
          <w:sz w:val="22"/>
          <w:szCs w:val="22"/>
        </w:rPr>
        <w:t>řehled bb úprav 2025</w:t>
      </w:r>
    </w:p>
    <w:p w14:paraId="714B17EA" w14:textId="12621F62" w:rsidR="003767AA" w:rsidRDefault="00C87602" w:rsidP="00540C81">
      <w:pPr>
        <w:pStyle w:val="Bezmezer"/>
        <w:tabs>
          <w:tab w:val="left" w:pos="426"/>
        </w:tabs>
        <w:spacing w:before="120" w:line="276" w:lineRule="auto"/>
        <w:rPr>
          <w:rFonts w:ascii="Arial" w:hAnsi="Arial" w:cs="Arial"/>
          <w:sz w:val="20"/>
          <w:szCs w:val="20"/>
        </w:rPr>
      </w:pPr>
      <w:r w:rsidRPr="00360FC4">
        <w:rPr>
          <w:rFonts w:ascii="Arial" w:hAnsi="Arial" w:cs="Arial"/>
          <w:sz w:val="20"/>
          <w:szCs w:val="20"/>
        </w:rPr>
        <w:t>Rossi seznámila všechny přítomné 4</w:t>
      </w:r>
      <w:r w:rsidR="00540C81" w:rsidRPr="00360FC4">
        <w:rPr>
          <w:rFonts w:ascii="Arial" w:hAnsi="Arial" w:cs="Arial"/>
          <w:sz w:val="20"/>
          <w:szCs w:val="20"/>
        </w:rPr>
        <w:t>2</w:t>
      </w:r>
      <w:r w:rsidRPr="00360FC4">
        <w:rPr>
          <w:rFonts w:ascii="Arial" w:hAnsi="Arial" w:cs="Arial"/>
          <w:sz w:val="20"/>
          <w:szCs w:val="20"/>
        </w:rPr>
        <w:t xml:space="preserve">. setkání </w:t>
      </w:r>
      <w:proofErr w:type="spellStart"/>
      <w:r w:rsidRPr="00360FC4">
        <w:rPr>
          <w:rFonts w:ascii="Arial" w:hAnsi="Arial" w:cs="Arial"/>
          <w:sz w:val="20"/>
          <w:szCs w:val="20"/>
        </w:rPr>
        <w:t>PSpBB</w:t>
      </w:r>
      <w:proofErr w:type="spellEnd"/>
      <w:r w:rsidRPr="00360FC4">
        <w:rPr>
          <w:rFonts w:ascii="Arial" w:hAnsi="Arial" w:cs="Arial"/>
          <w:sz w:val="20"/>
          <w:szCs w:val="20"/>
        </w:rPr>
        <w:t xml:space="preserve"> s</w:t>
      </w:r>
      <w:r w:rsidR="003767AA">
        <w:rPr>
          <w:rFonts w:ascii="Arial" w:hAnsi="Arial" w:cs="Arial"/>
          <w:sz w:val="20"/>
          <w:szCs w:val="20"/>
        </w:rPr>
        <w:t xml:space="preserve"> návrhem </w:t>
      </w:r>
      <w:r w:rsidR="00540C81" w:rsidRPr="00360FC4">
        <w:rPr>
          <w:rFonts w:ascii="Arial" w:hAnsi="Arial" w:cs="Arial"/>
          <w:sz w:val="20"/>
          <w:szCs w:val="20"/>
        </w:rPr>
        <w:t>bb úpravami 2025</w:t>
      </w:r>
      <w:r w:rsidR="003767AA">
        <w:rPr>
          <w:rFonts w:ascii="Arial" w:hAnsi="Arial" w:cs="Arial"/>
          <w:sz w:val="20"/>
          <w:szCs w:val="20"/>
        </w:rPr>
        <w:t xml:space="preserve"> a s jejich postupem řešení.</w:t>
      </w:r>
      <w:r w:rsidR="00A70C4D">
        <w:rPr>
          <w:rFonts w:ascii="Arial" w:hAnsi="Arial" w:cs="Arial"/>
          <w:sz w:val="20"/>
          <w:szCs w:val="20"/>
        </w:rPr>
        <w:t xml:space="preserve"> </w:t>
      </w:r>
      <w:r w:rsidR="000445BF">
        <w:rPr>
          <w:rFonts w:ascii="Arial" w:hAnsi="Arial" w:cs="Arial"/>
          <w:sz w:val="20"/>
          <w:szCs w:val="20"/>
        </w:rPr>
        <w:t>Všechny</w:t>
      </w:r>
      <w:r w:rsidR="00A70C4D">
        <w:rPr>
          <w:rFonts w:ascii="Arial" w:hAnsi="Arial" w:cs="Arial"/>
          <w:sz w:val="20"/>
          <w:szCs w:val="20"/>
        </w:rPr>
        <w:t xml:space="preserve"> níže uvedené </w:t>
      </w:r>
      <w:r w:rsidR="000445BF">
        <w:rPr>
          <w:rFonts w:ascii="Arial" w:hAnsi="Arial" w:cs="Arial"/>
          <w:sz w:val="20"/>
          <w:szCs w:val="20"/>
        </w:rPr>
        <w:t>podněty jsou v řešení.</w:t>
      </w:r>
    </w:p>
    <w:p w14:paraId="598C497A" w14:textId="177E6B1E" w:rsidR="003767AA" w:rsidRPr="003767AA" w:rsidRDefault="003767AA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IS 1044 – přístup k domu Oblá – návrh: snížení obrubníku, VP – BKOM: bude upraveno v rámci údržby komunikace</w:t>
      </w:r>
    </w:p>
    <w:p w14:paraId="6E6277DD" w14:textId="1DBF59C6" w:rsidR="003767AA" w:rsidRPr="00E60CA3" w:rsidRDefault="003767AA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IS 1062 – úprava přístupové cesty do Centra léčivých rostlin LF MU (Údolní 527/74) – oprava povrchu, doplnění zábradlí apod.</w:t>
      </w:r>
      <w:r w:rsidR="00A70C4D">
        <w:rPr>
          <w:rFonts w:ascii="Arial" w:hAnsi="Arial" w:cs="Arial"/>
          <w:sz w:val="20"/>
          <w:szCs w:val="20"/>
        </w:rPr>
        <w:t xml:space="preserve"> BKOM: zvážit, zda pouze upravit terén a cestu ve stávajícím stavu, popř. zda neupravit trasu cesty tak, aby sklonem vyhovovala jako bb. </w:t>
      </w:r>
      <w:r>
        <w:rPr>
          <w:rFonts w:ascii="Arial" w:hAnsi="Arial" w:cs="Arial"/>
          <w:sz w:val="20"/>
          <w:szCs w:val="20"/>
        </w:rPr>
        <w:t>OD MMB: bude zadána prověřovací studie</w:t>
      </w:r>
    </w:p>
    <w:p w14:paraId="14BDCC25" w14:textId="0CF5436D" w:rsidR="00E60CA3" w:rsidRPr="00E60CA3" w:rsidRDefault="00E60CA3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>IS 1096 – bb přístup mezi ul. Okružní a Halasovo nám. (k poliklinice) chybí jakýkoliv bb prvek na schodišti mezi ulicemi Okružní a Halasovo náměstí</w:t>
      </w:r>
      <w:r w:rsidR="00A70C4D">
        <w:rPr>
          <w:rFonts w:ascii="Arial" w:hAnsi="Arial" w:cs="Arial"/>
          <w:sz w:val="20"/>
          <w:szCs w:val="20"/>
        </w:rPr>
        <w:t>. MČ:</w:t>
      </w:r>
      <w:r w:rsidR="000359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podnět bude prodiskutován na poradě vedení</w:t>
      </w:r>
      <w:r w:rsidR="0003596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prostor je součástí území, které se v současné době </w:t>
      </w:r>
      <w:proofErr w:type="gramStart"/>
      <w:r>
        <w:rPr>
          <w:rFonts w:ascii="Arial" w:hAnsi="Arial" w:cs="Arial"/>
          <w:sz w:val="20"/>
          <w:szCs w:val="20"/>
        </w:rPr>
        <w:t>řeší</w:t>
      </w:r>
      <w:proofErr w:type="gramEnd"/>
    </w:p>
    <w:p w14:paraId="63DA2E41" w14:textId="328F1C34" w:rsidR="00E60CA3" w:rsidRPr="00890D81" w:rsidRDefault="00E60CA3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IS 1097- Zastávky Loosova – oboustranně – chybí zvýšená nástupní hrana-návrh: zvýšení nástup. hrany na min +16 cm, více kontrastní pás, BKOM: prosí</w:t>
      </w:r>
      <w:r w:rsidR="00890D8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o vyjádření OD MMB</w:t>
      </w:r>
      <w:r w:rsidR="00890D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zda se neplánuje – požadavek od BKOM na opravu byl z roku </w:t>
      </w:r>
      <w:r w:rsidR="00890D81">
        <w:rPr>
          <w:rFonts w:ascii="Arial" w:hAnsi="Arial" w:cs="Arial"/>
          <w:sz w:val="20"/>
          <w:szCs w:val="20"/>
        </w:rPr>
        <w:t>2022, OD MMB: bude zadána prověřovací studie.</w:t>
      </w:r>
    </w:p>
    <w:p w14:paraId="19157720" w14:textId="51DA7482" w:rsidR="00890D81" w:rsidRPr="00890D81" w:rsidRDefault="00890D81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IS 1098 – Zastávky Haškova – chybí zvýšená nástupní hrana – návrh: zvýšení </w:t>
      </w:r>
      <w:proofErr w:type="spellStart"/>
      <w:r>
        <w:rPr>
          <w:rFonts w:ascii="Arial" w:hAnsi="Arial" w:cs="Arial"/>
          <w:sz w:val="20"/>
          <w:szCs w:val="20"/>
        </w:rPr>
        <w:t>nást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03596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rany na min. +16 cm, SP/omezený prostor, BKOM: prosím o vyjádření OD MMB, zda se neplánuje na opravu byl z roku 2022, OD MMB: bude zadána prověřovací studie.</w:t>
      </w:r>
    </w:p>
    <w:p w14:paraId="696441E5" w14:textId="468A7737" w:rsidR="00890D81" w:rsidRPr="00890D81" w:rsidRDefault="00890D81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IS 1114 – Hradecká </w:t>
      </w:r>
      <w:r w:rsidR="000445BF" w:rsidRPr="000445B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podchod – jedna strana je bariérová </w:t>
      </w:r>
      <w:r w:rsidR="000445BF" w:rsidRPr="000445B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35963">
        <w:rPr>
          <w:rFonts w:ascii="Arial" w:hAnsi="Arial" w:cs="Arial"/>
          <w:sz w:val="20"/>
          <w:szCs w:val="20"/>
        </w:rPr>
        <w:t xml:space="preserve">BKOM: domluva s OD na dalším postupu a realizaci (návaznost na další stavby v území), </w:t>
      </w:r>
      <w:r>
        <w:rPr>
          <w:rFonts w:ascii="Arial" w:hAnsi="Arial" w:cs="Arial"/>
          <w:sz w:val="20"/>
          <w:szCs w:val="20"/>
        </w:rPr>
        <w:t>OD MMB: bude zadána prověřovací studie</w:t>
      </w:r>
      <w:r w:rsidR="000445BF">
        <w:rPr>
          <w:rFonts w:ascii="Arial" w:hAnsi="Arial" w:cs="Arial"/>
          <w:sz w:val="20"/>
          <w:szCs w:val="20"/>
        </w:rPr>
        <w:t>.</w:t>
      </w:r>
    </w:p>
    <w:p w14:paraId="7EDE55D1" w14:textId="7B1B141A" w:rsidR="00890D81" w:rsidRPr="000445BF" w:rsidRDefault="00890D81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IS 1145 – Úpravy hmatných dlažeb </w:t>
      </w:r>
      <w:proofErr w:type="spellStart"/>
      <w:r>
        <w:rPr>
          <w:rFonts w:ascii="Arial" w:hAnsi="Arial" w:cs="Arial"/>
          <w:sz w:val="20"/>
          <w:szCs w:val="20"/>
        </w:rPr>
        <w:t>Netroufalky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445BF" w:rsidRPr="000445B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62CE5">
        <w:rPr>
          <w:rFonts w:ascii="Arial" w:hAnsi="Arial" w:cs="Arial"/>
          <w:sz w:val="20"/>
          <w:szCs w:val="20"/>
        </w:rPr>
        <w:t xml:space="preserve">schváleno v ZMB – 2025 – zpracování PD, 2026 </w:t>
      </w:r>
      <w:r w:rsidR="000445BF">
        <w:rPr>
          <w:rFonts w:ascii="Arial" w:hAnsi="Arial" w:cs="Arial"/>
          <w:sz w:val="20"/>
          <w:szCs w:val="20"/>
        </w:rPr>
        <w:t>–</w:t>
      </w:r>
      <w:r w:rsidR="00462CE5">
        <w:rPr>
          <w:rFonts w:ascii="Arial" w:hAnsi="Arial" w:cs="Arial"/>
          <w:sz w:val="20"/>
          <w:szCs w:val="20"/>
        </w:rPr>
        <w:t xml:space="preserve"> realizace</w:t>
      </w:r>
      <w:r w:rsidR="000445BF">
        <w:rPr>
          <w:rFonts w:ascii="Arial" w:hAnsi="Arial" w:cs="Arial"/>
          <w:sz w:val="20"/>
          <w:szCs w:val="20"/>
        </w:rPr>
        <w:t>.</w:t>
      </w:r>
    </w:p>
    <w:p w14:paraId="6668AB5C" w14:textId="72590AC4" w:rsidR="000445BF" w:rsidRPr="000445BF" w:rsidRDefault="000445BF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IS 1194 – Lesná, ul. Okružní – chybně řešené bezpečnostní ostrůvky </w:t>
      </w:r>
      <w:r w:rsidRPr="000445B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OD MMB: bude zadána prověřovací studie</w:t>
      </w:r>
    </w:p>
    <w:p w14:paraId="3CD790AF" w14:textId="0F847FBC" w:rsidR="000445BF" w:rsidRPr="003767AA" w:rsidRDefault="000445BF" w:rsidP="003767AA">
      <w:pPr>
        <w:pStyle w:val="Bezmezer"/>
        <w:numPr>
          <w:ilvl w:val="0"/>
          <w:numId w:val="28"/>
        </w:numPr>
        <w:tabs>
          <w:tab w:val="left" w:pos="426"/>
        </w:tabs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IS 1219 – Úprava zábradlí v parku Špilberk Návrh: doplnit madlo ve stejné výšce jako je v dolní části, park je ve správě </w:t>
      </w:r>
      <w:r w:rsidR="00C5547B">
        <w:rPr>
          <w:rFonts w:ascii="Arial" w:hAnsi="Arial" w:cs="Arial"/>
          <w:sz w:val="20"/>
          <w:szCs w:val="20"/>
        </w:rPr>
        <w:t>VZMB</w:t>
      </w:r>
      <w:r>
        <w:rPr>
          <w:rFonts w:ascii="Arial" w:hAnsi="Arial" w:cs="Arial"/>
          <w:sz w:val="20"/>
          <w:szCs w:val="20"/>
        </w:rPr>
        <w:t xml:space="preserve"> </w:t>
      </w:r>
      <w:r w:rsidRPr="000445B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podnět byl předán a byla přislíbena úprava</w:t>
      </w:r>
    </w:p>
    <w:p w14:paraId="38A15676" w14:textId="288F960A" w:rsidR="00C55E01" w:rsidRDefault="009F585C" w:rsidP="00D217B4">
      <w:pPr>
        <w:pStyle w:val="Bezmezer"/>
        <w:numPr>
          <w:ilvl w:val="0"/>
          <w:numId w:val="27"/>
        </w:numPr>
        <w:tabs>
          <w:tab w:val="left" w:pos="426"/>
        </w:tabs>
        <w:spacing w:before="240" w:line="276" w:lineRule="auto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9F585C">
        <w:rPr>
          <w:rFonts w:ascii="Arial" w:hAnsi="Arial" w:cs="Arial"/>
          <w:b/>
          <w:bCs/>
          <w:sz w:val="22"/>
          <w:szCs w:val="22"/>
        </w:rPr>
        <w:t>Různé</w:t>
      </w:r>
    </w:p>
    <w:p w14:paraId="4A6A370E" w14:textId="2523ABF1" w:rsidR="00522ABD" w:rsidRPr="00C5547B" w:rsidRDefault="00522ABD" w:rsidP="00C5547B">
      <w:pPr>
        <w:pStyle w:val="Bezmezer"/>
        <w:numPr>
          <w:ilvl w:val="0"/>
          <w:numId w:val="31"/>
        </w:numPr>
        <w:tabs>
          <w:tab w:val="left" w:pos="426"/>
        </w:tabs>
        <w:spacing w:before="24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5547B">
        <w:rPr>
          <w:rFonts w:ascii="Arial" w:hAnsi="Arial" w:cs="Arial"/>
          <w:sz w:val="20"/>
          <w:szCs w:val="20"/>
          <w:u w:val="single"/>
        </w:rPr>
        <w:t>Hand Media – objekty 2025</w:t>
      </w:r>
    </w:p>
    <w:p w14:paraId="7316A68A" w14:textId="151EB0D8" w:rsidR="00522ABD" w:rsidRPr="00522ABD" w:rsidRDefault="00522ABD" w:rsidP="00522ABD">
      <w:pPr>
        <w:pStyle w:val="Bezmezer"/>
        <w:numPr>
          <w:ilvl w:val="0"/>
          <w:numId w:val="29"/>
        </w:numPr>
        <w:tabs>
          <w:tab w:val="left" w:pos="426"/>
        </w:tabs>
        <w:spacing w:before="240" w:line="276" w:lineRule="auto"/>
        <w:rPr>
          <w:rFonts w:ascii="Arial" w:hAnsi="Arial" w:cs="Arial"/>
          <w:sz w:val="20"/>
          <w:szCs w:val="20"/>
        </w:rPr>
      </w:pPr>
      <w:r w:rsidRPr="00522ABD">
        <w:rPr>
          <w:rFonts w:ascii="Arial" w:hAnsi="Arial" w:cs="Arial"/>
          <w:sz w:val="20"/>
          <w:szCs w:val="20"/>
        </w:rPr>
        <w:t xml:space="preserve">Divadlo Bolka Polívky (v Bílém domě, oslovili </w:t>
      </w:r>
      <w:proofErr w:type="spellStart"/>
      <w:r w:rsidRPr="00522ABD">
        <w:rPr>
          <w:rFonts w:ascii="Arial" w:hAnsi="Arial" w:cs="Arial"/>
          <w:sz w:val="20"/>
          <w:szCs w:val="20"/>
        </w:rPr>
        <w:t>PSpB</w:t>
      </w:r>
      <w:r>
        <w:rPr>
          <w:rFonts w:ascii="Arial" w:hAnsi="Arial" w:cs="Arial"/>
          <w:sz w:val="20"/>
          <w:szCs w:val="20"/>
        </w:rPr>
        <w:t>B</w:t>
      </w:r>
      <w:proofErr w:type="spellEnd"/>
      <w:r w:rsidRPr="00522ABD">
        <w:rPr>
          <w:rFonts w:ascii="Arial" w:hAnsi="Arial" w:cs="Arial"/>
          <w:sz w:val="20"/>
          <w:szCs w:val="20"/>
        </w:rPr>
        <w:t>)</w:t>
      </w:r>
    </w:p>
    <w:p w14:paraId="073F450C" w14:textId="6E0C0B92" w:rsidR="00522ABD" w:rsidRDefault="00522ABD" w:rsidP="00522ABD">
      <w:pPr>
        <w:pStyle w:val="Bezmezer"/>
        <w:numPr>
          <w:ilvl w:val="0"/>
          <w:numId w:val="29"/>
        </w:numPr>
        <w:tabs>
          <w:tab w:val="left" w:pos="426"/>
        </w:tabs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522ABD">
        <w:rPr>
          <w:rFonts w:ascii="Arial" w:hAnsi="Arial" w:cs="Arial"/>
          <w:sz w:val="20"/>
          <w:szCs w:val="20"/>
        </w:rPr>
        <w:t>Špilberk – přetočení části videa</w:t>
      </w:r>
      <w:r>
        <w:rPr>
          <w:rFonts w:ascii="Arial" w:hAnsi="Arial" w:cs="Arial"/>
          <w:sz w:val="20"/>
          <w:szCs w:val="20"/>
        </w:rPr>
        <w:t xml:space="preserve"> (oslovili nás, některé části totiž prošli technickými úpravami)</w:t>
      </w:r>
    </w:p>
    <w:p w14:paraId="215D2312" w14:textId="1BADCFB5" w:rsidR="00522ABD" w:rsidRDefault="00522ABD" w:rsidP="00522ABD">
      <w:pPr>
        <w:pStyle w:val="Bezmezer"/>
        <w:numPr>
          <w:ilvl w:val="0"/>
          <w:numId w:val="29"/>
        </w:numPr>
        <w:tabs>
          <w:tab w:val="left" w:pos="426"/>
        </w:tabs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Sportovní hala na Vodové (letos je v ní na podzim mistrovství světa ve florbale žen)</w:t>
      </w:r>
    </w:p>
    <w:p w14:paraId="634BD306" w14:textId="1660F4BF" w:rsidR="00522ABD" w:rsidRDefault="00522ABD" w:rsidP="00522ABD">
      <w:pPr>
        <w:pStyle w:val="Bezmezer"/>
        <w:numPr>
          <w:ilvl w:val="0"/>
          <w:numId w:val="29"/>
        </w:numPr>
        <w:tabs>
          <w:tab w:val="left" w:pos="426"/>
        </w:tabs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Nový bazén za Lužánkami (po jednání se </w:t>
      </w:r>
      <w:proofErr w:type="spellStart"/>
      <w:r>
        <w:rPr>
          <w:rFonts w:ascii="Arial" w:hAnsi="Arial" w:cs="Arial"/>
          <w:sz w:val="20"/>
          <w:szCs w:val="20"/>
        </w:rPr>
        <w:t>Starezem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4D63F0AC" w14:textId="62C3B108" w:rsidR="00522ABD" w:rsidRDefault="00522ABD" w:rsidP="00522ABD">
      <w:pPr>
        <w:pStyle w:val="Bezmezer"/>
        <w:numPr>
          <w:ilvl w:val="0"/>
          <w:numId w:val="29"/>
        </w:numPr>
        <w:tabs>
          <w:tab w:val="left" w:pos="426"/>
        </w:tabs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Vodojemy na Žlutém kopci</w:t>
      </w:r>
    </w:p>
    <w:p w14:paraId="1EA2E968" w14:textId="77777777" w:rsidR="00522ABD" w:rsidRDefault="00522ABD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59F236D" w14:textId="28D8DB14" w:rsidR="00522ABD" w:rsidRDefault="00C5547B" w:rsidP="00C5547B">
      <w:pPr>
        <w:pStyle w:val="Bezmezer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C5547B">
        <w:rPr>
          <w:rFonts w:ascii="Arial" w:hAnsi="Arial" w:cs="Arial"/>
          <w:sz w:val="20"/>
          <w:szCs w:val="20"/>
          <w:u w:val="single"/>
        </w:rPr>
        <w:t>webinář k zákonu o požadavcích na přístupnost některých výrobků a služeb:</w:t>
      </w:r>
      <w:r>
        <w:rPr>
          <w:rFonts w:ascii="Arial" w:hAnsi="Arial" w:cs="Arial"/>
          <w:sz w:val="20"/>
          <w:szCs w:val="20"/>
        </w:rPr>
        <w:t xml:space="preserve"> </w:t>
      </w:r>
      <w:r w:rsidR="00522ABD">
        <w:rPr>
          <w:rFonts w:ascii="Arial" w:hAnsi="Arial" w:cs="Arial"/>
          <w:sz w:val="20"/>
          <w:szCs w:val="20"/>
        </w:rPr>
        <w:t>Rossi informovala všechny přítomné, že se bude konat webinář k zákonu o požadavcích na přístupnost některých výrobků a služeb, který se bude konat online ve středu 11.června 2025 od 10.00 do 12.00 hod.</w:t>
      </w:r>
      <w:r>
        <w:rPr>
          <w:rFonts w:ascii="Arial" w:hAnsi="Arial" w:cs="Arial"/>
          <w:sz w:val="20"/>
          <w:szCs w:val="20"/>
        </w:rPr>
        <w:t xml:space="preserve">, odkaz na webu bezbarierovebrno.cz </w:t>
      </w:r>
    </w:p>
    <w:p w14:paraId="4C4FF982" w14:textId="77777777" w:rsidR="00C5547B" w:rsidRDefault="00C5547B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62ED05A" w14:textId="64CAF01A" w:rsidR="00B12597" w:rsidRDefault="00C5547B" w:rsidP="00C5547B">
      <w:pPr>
        <w:pStyle w:val="Bezmezer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2597">
        <w:rPr>
          <w:rFonts w:ascii="Arial" w:hAnsi="Arial" w:cs="Arial"/>
          <w:sz w:val="20"/>
          <w:szCs w:val="20"/>
        </w:rPr>
        <w:t xml:space="preserve">odnět </w:t>
      </w:r>
      <w:r>
        <w:rPr>
          <w:rFonts w:ascii="Arial" w:hAnsi="Arial" w:cs="Arial"/>
          <w:sz w:val="20"/>
          <w:szCs w:val="20"/>
        </w:rPr>
        <w:t xml:space="preserve">na bb úpravu </w:t>
      </w:r>
      <w:r w:rsidR="00B12597">
        <w:rPr>
          <w:rFonts w:ascii="Arial" w:hAnsi="Arial" w:cs="Arial"/>
          <w:sz w:val="20"/>
          <w:szCs w:val="20"/>
        </w:rPr>
        <w:t>– zrušená zastávka MHD U Křivé borovice – předáno OD MMB k projednání s</w:t>
      </w:r>
      <w:r w:rsidR="00FA3AB8">
        <w:rPr>
          <w:rFonts w:ascii="Arial" w:hAnsi="Arial" w:cs="Arial"/>
          <w:sz w:val="20"/>
          <w:szCs w:val="20"/>
        </w:rPr>
        <w:t> </w:t>
      </w:r>
      <w:r w:rsidR="00B12597">
        <w:rPr>
          <w:rFonts w:ascii="Arial" w:hAnsi="Arial" w:cs="Arial"/>
          <w:sz w:val="20"/>
          <w:szCs w:val="20"/>
        </w:rPr>
        <w:t>DPMB</w:t>
      </w:r>
    </w:p>
    <w:p w14:paraId="72E9AA57" w14:textId="77777777" w:rsidR="00FA3AB8" w:rsidRDefault="00FA3AB8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AF9DCE5" w14:textId="78FED1B0" w:rsidR="00FA3AB8" w:rsidRDefault="00FA3AB8" w:rsidP="00C5547B">
      <w:pPr>
        <w:pStyle w:val="Bezmezer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Antonovičová v rámci bodu 7 představila:</w:t>
      </w:r>
    </w:p>
    <w:p w14:paraId="62F6190E" w14:textId="77777777" w:rsidR="00FA3AB8" w:rsidRDefault="00FA3AB8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7267DCE" w14:textId="0C71D069" w:rsidR="00FA3AB8" w:rsidRPr="00FA3AB8" w:rsidRDefault="00FA3AB8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FA3AB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1. NAVIGAČNÍ SYSTÉMY</w:t>
      </w:r>
    </w:p>
    <w:p w14:paraId="64B68831" w14:textId="4FF2F6C6" w:rsidR="00FA3AB8" w:rsidRDefault="00FA3AB8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žádost odd. správy hradu Špilberk o spolupráci na tvorbě nového informačního systému</w:t>
      </w:r>
    </w:p>
    <w:p w14:paraId="52AE17E1" w14:textId="36F1E0C4" w:rsidR="00FA3AB8" w:rsidRDefault="00FA3AB8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podklady od komerční firmy</w:t>
      </w:r>
    </w:p>
    <w:p w14:paraId="3DE6867A" w14:textId="784899F0" w:rsidR="00FA3AB8" w:rsidRDefault="00FA3AB8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přístupnost pro všechny</w:t>
      </w:r>
    </w:p>
    <w:p w14:paraId="6676B68E" w14:textId="14468B1E" w:rsidR="00FA3AB8" w:rsidRDefault="00FA3AB8" w:rsidP="00522AB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dotaz na </w:t>
      </w:r>
      <w:proofErr w:type="spellStart"/>
      <w:r>
        <w:rPr>
          <w:rFonts w:ascii="Arial" w:hAnsi="Arial" w:cs="Arial"/>
          <w:sz w:val="20"/>
          <w:szCs w:val="20"/>
        </w:rPr>
        <w:t>Teiresiás</w:t>
      </w:r>
      <w:proofErr w:type="spellEnd"/>
      <w:r>
        <w:rPr>
          <w:rFonts w:ascii="Arial" w:hAnsi="Arial" w:cs="Arial"/>
          <w:sz w:val="20"/>
          <w:szCs w:val="20"/>
        </w:rPr>
        <w:t xml:space="preserve"> a Unii neslyšících</w:t>
      </w:r>
    </w:p>
    <w:p w14:paraId="5BBA9E3D" w14:textId="1551134E" w:rsidR="00FA3AB8" w:rsidRDefault="00FA3AB8" w:rsidP="007145EB">
      <w:pPr>
        <w:pStyle w:val="Bezmezer"/>
        <w:tabs>
          <w:tab w:val="left" w:pos="426"/>
        </w:tabs>
        <w:spacing w:before="120" w:line="276" w:lineRule="auto"/>
        <w:rPr>
          <w:rFonts w:ascii="Arial" w:hAnsi="Arial" w:cs="Arial"/>
          <w:sz w:val="20"/>
          <w:szCs w:val="20"/>
        </w:rPr>
      </w:pPr>
      <w:r w:rsidRPr="00FA3AB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2.MORAVS</w:t>
      </w:r>
      <w:r w:rsidR="007145E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K</w:t>
      </w:r>
      <w:r w:rsidRPr="00FA3AB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 NÁM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Ě</w:t>
      </w:r>
      <w:r w:rsidRPr="00FA3AB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STÍ</w:t>
      </w:r>
      <w:r>
        <w:rPr>
          <w:rFonts w:ascii="Arial" w:hAnsi="Arial" w:cs="Arial"/>
          <w:sz w:val="20"/>
          <w:szCs w:val="20"/>
        </w:rPr>
        <w:t xml:space="preserve"> – dotaz OD nebezpe</w:t>
      </w:r>
      <w:r w:rsidR="000A1EF6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né místo pro přecházení pro nevidomé.</w:t>
      </w:r>
    </w:p>
    <w:p w14:paraId="63858A32" w14:textId="20D8A507" w:rsidR="00FA3AB8" w:rsidRDefault="00FA3AB8" w:rsidP="00FA3AB8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nyní požadavek OD:</w:t>
      </w:r>
    </w:p>
    <w:p w14:paraId="49243C24" w14:textId="0DFC5EB0" w:rsidR="00FA3AB8" w:rsidRDefault="000A1EF6" w:rsidP="00FA3AB8">
      <w:pPr>
        <w:pStyle w:val="Bezmezer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navigace na MP směr park, tj. signální pás s odsazením</w:t>
      </w:r>
    </w:p>
    <w:p w14:paraId="00838D49" w14:textId="23834EDB" w:rsidR="000A1EF6" w:rsidRDefault="000A1EF6" w:rsidP="00FA3AB8">
      <w:pPr>
        <w:pStyle w:val="Bezmezer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hmatná dlažba: kontrast</w:t>
      </w:r>
    </w:p>
    <w:p w14:paraId="371361FF" w14:textId="1998C0F7" w:rsidR="000A1EF6" w:rsidRDefault="000A1EF6" w:rsidP="00FA3AB8">
      <w:pPr>
        <w:pStyle w:val="Bezmezer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MA: stavba se projektovala i připomínkovala v době platnosti </w:t>
      </w:r>
      <w:proofErr w:type="spellStart"/>
      <w:r>
        <w:rPr>
          <w:rFonts w:ascii="Arial" w:hAnsi="Arial" w:cs="Arial"/>
          <w:sz w:val="20"/>
          <w:szCs w:val="20"/>
        </w:rPr>
        <w:t>vyhl</w:t>
      </w:r>
      <w:proofErr w:type="spellEnd"/>
      <w:r>
        <w:rPr>
          <w:rFonts w:ascii="Arial" w:hAnsi="Arial" w:cs="Arial"/>
          <w:sz w:val="20"/>
          <w:szCs w:val="20"/>
        </w:rPr>
        <w:t>. 361/2027 Sb., kdy se na místa pro přecházení/MP pohlíželo jako na nebezpečná pro osoby se zrakovým postižením, navádění signálními pásy se neprovádělo. Vizuální kontrast: dle požadavků SPP, v MPR se neprovádí.</w:t>
      </w:r>
    </w:p>
    <w:p w14:paraId="0078342A" w14:textId="64153705" w:rsidR="000A1EF6" w:rsidRDefault="000A1EF6" w:rsidP="000A1EF6">
      <w:pPr>
        <w:pStyle w:val="Bezmezer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Návrh: řešení musí navrhnout a posoudit projektant včetně případných úprav pro zvýšení bezpečnosti při přecházení</w:t>
      </w:r>
    </w:p>
    <w:p w14:paraId="23EC803A" w14:textId="1CE004F0" w:rsidR="000A1EF6" w:rsidRDefault="000A1EF6" w:rsidP="007145EB">
      <w:pPr>
        <w:pStyle w:val="Bezmezer"/>
        <w:tabs>
          <w:tab w:val="left" w:pos="426"/>
        </w:tabs>
        <w:spacing w:before="120" w:line="276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47D2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3. VÝKOPOVÉ PRÁCE </w:t>
      </w:r>
      <w:r w:rsidR="00B47D22" w:rsidRPr="00B47D22">
        <w:rPr>
          <w:rFonts w:ascii="Arial" w:hAnsi="Arial" w:cs="Arial"/>
          <w:sz w:val="20"/>
          <w:szCs w:val="20"/>
          <w:u w:val="single"/>
        </w:rPr>
        <w:t xml:space="preserve">– </w:t>
      </w:r>
      <w:r w:rsidRPr="00B47D2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Údolní</w:t>
      </w:r>
    </w:p>
    <w:p w14:paraId="409F2927" w14:textId="323FD031" w:rsidR="00B47D22" w:rsidRPr="00B47D22" w:rsidRDefault="00B47D22" w:rsidP="000A1EF6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B47D22"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 w:rsidRPr="00B47D22">
        <w:rPr>
          <w:rFonts w:ascii="Arial" w:hAnsi="Arial" w:cs="Arial"/>
          <w:sz w:val="20"/>
          <w:szCs w:val="20"/>
        </w:rPr>
        <w:t>opakované stížnosti</w:t>
      </w:r>
    </w:p>
    <w:p w14:paraId="2B893881" w14:textId="5522A8B0" w:rsidR="00FA3AB8" w:rsidRDefault="00B47D22" w:rsidP="00FA3AB8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B47D22"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 w:rsidRPr="00B47D22">
        <w:rPr>
          <w:rFonts w:ascii="Arial" w:hAnsi="Arial" w:cs="Arial"/>
          <w:sz w:val="20"/>
          <w:szCs w:val="20"/>
        </w:rPr>
        <w:t>spolupráce s</w:t>
      </w:r>
      <w:r>
        <w:rPr>
          <w:rFonts w:ascii="Arial" w:hAnsi="Arial" w:cs="Arial"/>
          <w:sz w:val="20"/>
          <w:szCs w:val="20"/>
        </w:rPr>
        <w:t> </w:t>
      </w:r>
      <w:r w:rsidRPr="00B47D22">
        <w:rPr>
          <w:rFonts w:ascii="Arial" w:hAnsi="Arial" w:cs="Arial"/>
          <w:sz w:val="20"/>
          <w:szCs w:val="20"/>
        </w:rPr>
        <w:t>BKOMEM</w:t>
      </w:r>
      <w:r>
        <w:rPr>
          <w:rFonts w:ascii="Arial" w:hAnsi="Arial" w:cs="Arial"/>
          <w:sz w:val="20"/>
          <w:szCs w:val="20"/>
        </w:rPr>
        <w:t xml:space="preserve"> (Ing. Vránová, Ing. Ovesný), jednání 2/2025</w:t>
      </w:r>
    </w:p>
    <w:p w14:paraId="3918F3DD" w14:textId="59A2CBE0" w:rsidR="000F62CC" w:rsidRPr="00B47D22" w:rsidRDefault="000F62CC" w:rsidP="00FA3AB8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Koutná-schůzka 6.6.2025, pořád se to </w:t>
      </w:r>
      <w:proofErr w:type="gramStart"/>
      <w:r>
        <w:rPr>
          <w:rFonts w:ascii="Arial" w:hAnsi="Arial" w:cs="Arial"/>
          <w:sz w:val="20"/>
          <w:szCs w:val="20"/>
        </w:rPr>
        <w:t>řeší</w:t>
      </w:r>
      <w:proofErr w:type="gramEnd"/>
    </w:p>
    <w:p w14:paraId="00B2B899" w14:textId="0E01AD34" w:rsidR="00B47D22" w:rsidRDefault="00B47D22" w:rsidP="007145EB">
      <w:pPr>
        <w:pStyle w:val="Bezmezer"/>
        <w:tabs>
          <w:tab w:val="left" w:pos="426"/>
        </w:tabs>
        <w:spacing w:before="120" w:line="276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47D2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4. VELKÁ AKCE – KOLAUDACE</w:t>
      </w:r>
    </w:p>
    <w:p w14:paraId="49FFF1B1" w14:textId="2DAE4D51" w:rsidR="00B47D22" w:rsidRDefault="00B47D22" w:rsidP="00FA3AB8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Akademické náměstí</w:t>
      </w:r>
    </w:p>
    <w:p w14:paraId="07941302" w14:textId="12D8ED0D" w:rsidR="00B47D22" w:rsidRDefault="00B47D22" w:rsidP="00FA3AB8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C5547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 7,8</w:t>
      </w:r>
    </w:p>
    <w:p w14:paraId="0CDA5177" w14:textId="270AD049" w:rsidR="00B47D22" w:rsidRDefault="00B47D22" w:rsidP="00FA3AB8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45D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Změny v průběhu stavby, bez konzultací</w:t>
      </w:r>
    </w:p>
    <w:p w14:paraId="3A107760" w14:textId="15A40C3C" w:rsidR="00B47D22" w:rsidRPr="00B47D22" w:rsidRDefault="00B47D22" w:rsidP="007145EB">
      <w:pPr>
        <w:pStyle w:val="Bezmezer"/>
        <w:tabs>
          <w:tab w:val="left" w:pos="426"/>
        </w:tabs>
        <w:spacing w:before="120" w:line="276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47D2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5. UŽÍVÁNÍ PROSTŘEDÍ – zahrádky, parkování koloběžek</w:t>
      </w:r>
    </w:p>
    <w:p w14:paraId="38808CC2" w14:textId="64E53BB6" w:rsidR="00B47D22" w:rsidRPr="00B47D22" w:rsidRDefault="00B47D22" w:rsidP="00FA3AB8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B47D22">
        <w:rPr>
          <w:rFonts w:asciiTheme="minorHAnsi" w:hAnsiTheme="minorHAnsi" w:cstheme="minorHAnsi"/>
          <w:iCs/>
          <w:sz w:val="20"/>
          <w:szCs w:val="20"/>
        </w:rPr>
        <w:t>-</w:t>
      </w:r>
      <w:r w:rsidR="00945D5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B47D22">
        <w:rPr>
          <w:rFonts w:asciiTheme="minorHAnsi" w:hAnsiTheme="minorHAnsi" w:cstheme="minorHAnsi"/>
          <w:iCs/>
          <w:sz w:val="20"/>
          <w:szCs w:val="20"/>
        </w:rPr>
        <w:t>vyhrazení místo pro parkování kol</w:t>
      </w:r>
      <w:r w:rsidR="00893718">
        <w:rPr>
          <w:rFonts w:asciiTheme="minorHAnsi" w:hAnsiTheme="minorHAnsi" w:cstheme="minorHAnsi"/>
          <w:iCs/>
          <w:sz w:val="20"/>
          <w:szCs w:val="20"/>
        </w:rPr>
        <w:t>o</w:t>
      </w:r>
      <w:r w:rsidRPr="00B47D22">
        <w:rPr>
          <w:rFonts w:asciiTheme="minorHAnsi" w:hAnsiTheme="minorHAnsi" w:cstheme="minorHAnsi"/>
          <w:iCs/>
          <w:sz w:val="20"/>
          <w:szCs w:val="20"/>
        </w:rPr>
        <w:t>běžek – Šilingrovo náměstí</w:t>
      </w:r>
    </w:p>
    <w:p w14:paraId="39A9D337" w14:textId="52AD5F16" w:rsidR="00B47D22" w:rsidRDefault="00B47D22" w:rsidP="00FA3AB8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47D22">
        <w:rPr>
          <w:rFonts w:asciiTheme="minorHAnsi" w:hAnsiTheme="minorHAnsi" w:cstheme="minorHAnsi"/>
          <w:iCs/>
          <w:sz w:val="20"/>
          <w:szCs w:val="20"/>
          <w:u w:val="single"/>
        </w:rPr>
        <w:t>Komentáře:</w:t>
      </w:r>
    </w:p>
    <w:p w14:paraId="1A17331C" w14:textId="6F53BACC" w:rsidR="00B47D22" w:rsidRPr="00B47D22" w:rsidRDefault="00B47D22" w:rsidP="00FA3AB8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B47D22">
        <w:rPr>
          <w:rFonts w:asciiTheme="minorHAnsi" w:hAnsiTheme="minorHAnsi" w:cstheme="minorHAnsi"/>
          <w:iCs/>
          <w:sz w:val="20"/>
          <w:szCs w:val="20"/>
        </w:rPr>
        <w:t>Vr</w:t>
      </w:r>
      <w:r w:rsidR="007145EB">
        <w:rPr>
          <w:rFonts w:asciiTheme="minorHAnsi" w:hAnsiTheme="minorHAnsi" w:cstheme="minorHAnsi"/>
          <w:iCs/>
          <w:sz w:val="20"/>
          <w:szCs w:val="20"/>
        </w:rPr>
        <w:t>u</w:t>
      </w:r>
      <w:r w:rsidRPr="00B47D22">
        <w:rPr>
          <w:rFonts w:asciiTheme="minorHAnsi" w:hAnsiTheme="minorHAnsi" w:cstheme="minorHAnsi"/>
          <w:iCs/>
          <w:sz w:val="20"/>
          <w:szCs w:val="20"/>
        </w:rPr>
        <w:t>bel: je v řešení s firmami</w:t>
      </w:r>
    </w:p>
    <w:p w14:paraId="213AB480" w14:textId="616B8F51" w:rsidR="00B47D22" w:rsidRDefault="00B47D22" w:rsidP="00FA3AB8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B47D22">
        <w:rPr>
          <w:rFonts w:asciiTheme="minorHAnsi" w:hAnsiTheme="minorHAnsi" w:cstheme="minorHAnsi"/>
          <w:iCs/>
          <w:sz w:val="20"/>
          <w:szCs w:val="20"/>
        </w:rPr>
        <w:t xml:space="preserve">Rossi. koloběžky </w:t>
      </w:r>
      <w:proofErr w:type="gramStart"/>
      <w:r w:rsidRPr="00B47D22">
        <w:rPr>
          <w:rFonts w:asciiTheme="minorHAnsi" w:hAnsiTheme="minorHAnsi" w:cstheme="minorHAnsi"/>
          <w:iCs/>
          <w:sz w:val="20"/>
          <w:szCs w:val="20"/>
        </w:rPr>
        <w:t>tvoří</w:t>
      </w:r>
      <w:proofErr w:type="gramEnd"/>
      <w:r w:rsidRPr="00B47D22">
        <w:rPr>
          <w:rFonts w:asciiTheme="minorHAnsi" w:hAnsiTheme="minorHAnsi" w:cstheme="minorHAnsi"/>
          <w:iCs/>
          <w:sz w:val="20"/>
          <w:szCs w:val="20"/>
        </w:rPr>
        <w:t xml:space="preserve"> překážky</w:t>
      </w:r>
      <w:r w:rsidR="00945D57">
        <w:rPr>
          <w:rFonts w:asciiTheme="minorHAnsi" w:hAnsiTheme="minorHAnsi" w:cstheme="minorHAnsi"/>
          <w:iCs/>
          <w:sz w:val="20"/>
          <w:szCs w:val="20"/>
        </w:rPr>
        <w:t>, bylo zasláno na O</w:t>
      </w:r>
      <w:r w:rsidR="00893718">
        <w:rPr>
          <w:rFonts w:asciiTheme="minorHAnsi" w:hAnsiTheme="minorHAnsi" w:cstheme="minorHAnsi"/>
          <w:iCs/>
          <w:sz w:val="20"/>
          <w:szCs w:val="20"/>
        </w:rPr>
        <w:t>dbor</w:t>
      </w:r>
      <w:r w:rsidR="00945D5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93718">
        <w:rPr>
          <w:rFonts w:asciiTheme="minorHAnsi" w:hAnsiTheme="minorHAnsi" w:cstheme="minorHAnsi"/>
          <w:iCs/>
          <w:sz w:val="20"/>
          <w:szCs w:val="20"/>
        </w:rPr>
        <w:t>dopravy</w:t>
      </w:r>
      <w:r w:rsidRPr="00B47D2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45D57">
        <w:rPr>
          <w:rFonts w:asciiTheme="minorHAnsi" w:hAnsiTheme="minorHAnsi" w:cstheme="minorHAnsi"/>
          <w:iCs/>
          <w:sz w:val="20"/>
          <w:szCs w:val="20"/>
        </w:rPr>
        <w:t>MMB</w:t>
      </w:r>
    </w:p>
    <w:p w14:paraId="083CA214" w14:textId="51378CA0" w:rsidR="00893718" w:rsidRPr="007145EB" w:rsidRDefault="00893718" w:rsidP="007145EB">
      <w:pPr>
        <w:pStyle w:val="Bezmezer"/>
        <w:tabs>
          <w:tab w:val="left" w:pos="426"/>
        </w:tabs>
        <w:spacing w:before="120" w:line="276" w:lineRule="auto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7145EB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6. LEGISLATIVA </w:t>
      </w:r>
      <w:r w:rsidR="007145EB" w:rsidRPr="007145EB">
        <w:rPr>
          <w:rFonts w:ascii="Arial" w:hAnsi="Arial" w:cs="Arial"/>
          <w:sz w:val="20"/>
          <w:szCs w:val="20"/>
          <w:u w:val="single"/>
        </w:rPr>
        <w:t>–</w:t>
      </w:r>
      <w:r w:rsidRPr="007145EB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MMR</w:t>
      </w:r>
    </w:p>
    <w:p w14:paraId="10507610" w14:textId="1D3EA802" w:rsidR="00893718" w:rsidRDefault="00945D57" w:rsidP="00FA3AB8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přehled legislativy – v prezentaci</w:t>
      </w:r>
    </w:p>
    <w:p w14:paraId="421DFB2B" w14:textId="77777777" w:rsidR="00945D57" w:rsidRDefault="00945D57" w:rsidP="00FA3AB8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6858858D" w14:textId="6070416E" w:rsidR="000F62CC" w:rsidRDefault="000F62CC" w:rsidP="00945D57">
      <w:pPr>
        <w:pStyle w:val="Bezmezer"/>
        <w:numPr>
          <w:ilvl w:val="0"/>
          <w:numId w:val="31"/>
        </w:numPr>
        <w:tabs>
          <w:tab w:val="left" w:pos="426"/>
        </w:tabs>
        <w:spacing w:before="120"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0F62CC">
        <w:rPr>
          <w:rFonts w:asciiTheme="minorHAnsi" w:hAnsiTheme="minorHAnsi" w:cstheme="minorHAnsi"/>
          <w:iCs/>
          <w:sz w:val="20"/>
          <w:szCs w:val="20"/>
        </w:rPr>
        <w:t xml:space="preserve">Osman: </w:t>
      </w:r>
      <w:r>
        <w:rPr>
          <w:rFonts w:asciiTheme="minorHAnsi" w:hAnsiTheme="minorHAnsi" w:cstheme="minorHAnsi"/>
          <w:iCs/>
          <w:sz w:val="20"/>
          <w:szCs w:val="20"/>
        </w:rPr>
        <w:t>přechod u hotelu Gra</w:t>
      </w:r>
      <w:r w:rsidR="007145EB">
        <w:rPr>
          <w:rFonts w:asciiTheme="minorHAnsi" w:hAnsiTheme="minorHAnsi" w:cstheme="minorHAnsi"/>
          <w:iCs/>
          <w:sz w:val="20"/>
          <w:szCs w:val="20"/>
        </w:rPr>
        <w:t>n</w:t>
      </w:r>
      <w:r>
        <w:rPr>
          <w:rFonts w:asciiTheme="minorHAnsi" w:hAnsiTheme="minorHAnsi" w:cstheme="minorHAnsi"/>
          <w:iCs/>
          <w:sz w:val="20"/>
          <w:szCs w:val="20"/>
        </w:rPr>
        <w:t>d je problematický, nerovný povrch</w:t>
      </w:r>
    </w:p>
    <w:p w14:paraId="769B30D3" w14:textId="0145058F" w:rsidR="000F62CC" w:rsidRPr="000F62CC" w:rsidRDefault="00945D57" w:rsidP="00FA3AB8">
      <w:pPr>
        <w:pStyle w:val="Bezmezer"/>
        <w:tabs>
          <w:tab w:val="left" w:pos="426"/>
        </w:tabs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  <w:t>Sedláček</w:t>
      </w:r>
      <w:r w:rsidR="000F62CC">
        <w:rPr>
          <w:rFonts w:asciiTheme="minorHAnsi" w:hAnsiTheme="minorHAnsi" w:cstheme="minorHAnsi"/>
          <w:iCs/>
          <w:sz w:val="20"/>
          <w:szCs w:val="20"/>
        </w:rPr>
        <w:t>: rekonstrukce celého prostoru</w:t>
      </w:r>
    </w:p>
    <w:p w14:paraId="287BB50A" w14:textId="5AE131FB" w:rsidR="00C55577" w:rsidRPr="00FC5E9C" w:rsidRDefault="00C55577" w:rsidP="00C5557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480" w:line="276" w:lineRule="auto"/>
        <w:rPr>
          <w:b/>
        </w:rPr>
      </w:pPr>
      <w:r w:rsidRPr="00426B43">
        <w:rPr>
          <w:b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3ECD7FF0" wp14:editId="6CB1F945">
            <wp:simplePos x="0" y="0"/>
            <wp:positionH relativeFrom="leftMargin">
              <wp:posOffset>217112</wp:posOffset>
            </wp:positionH>
            <wp:positionV relativeFrom="paragraph">
              <wp:posOffset>188947</wp:posOffset>
            </wp:positionV>
            <wp:extent cx="352425" cy="352425"/>
            <wp:effectExtent l="0" t="0" r="9525" b="9525"/>
            <wp:wrapNone/>
            <wp:docPr id="5" name="Grafický objekt 5" descr="Upozorn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arning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C48">
        <w:rPr>
          <w:b/>
        </w:rPr>
        <w:t>Termín dalšího setkání PS</w:t>
      </w:r>
      <w:r w:rsidRPr="006B6C48">
        <w:t xml:space="preserve">: </w:t>
      </w:r>
      <w:r w:rsidR="001F41CC" w:rsidRPr="001F41CC">
        <w:rPr>
          <w:b/>
          <w:bCs/>
        </w:rPr>
        <w:t>18</w:t>
      </w:r>
      <w:r w:rsidRPr="001F41CC">
        <w:rPr>
          <w:b/>
          <w:bCs/>
        </w:rPr>
        <w:t>.</w:t>
      </w:r>
      <w:r>
        <w:t xml:space="preserve"> </w:t>
      </w:r>
      <w:r w:rsidRPr="000F63CD">
        <w:rPr>
          <w:b/>
        </w:rPr>
        <w:t>0</w:t>
      </w:r>
      <w:r w:rsidR="001F41CC">
        <w:rPr>
          <w:b/>
        </w:rPr>
        <w:t>9</w:t>
      </w:r>
      <w:r>
        <w:t>.</w:t>
      </w:r>
      <w:r w:rsidRPr="00AE5DD4">
        <w:rPr>
          <w:b/>
        </w:rPr>
        <w:t xml:space="preserve"> 202</w:t>
      </w:r>
      <w:r w:rsidR="00E31162">
        <w:rPr>
          <w:b/>
        </w:rPr>
        <w:t>5</w:t>
      </w:r>
      <w:r>
        <w:t xml:space="preserve">, </w:t>
      </w:r>
      <w:r w:rsidRPr="00FC5E9C">
        <w:rPr>
          <w:b/>
        </w:rPr>
        <w:t xml:space="preserve">v zasedací místnosti </w:t>
      </w:r>
      <w:r w:rsidR="00E31162">
        <w:rPr>
          <w:b/>
        </w:rPr>
        <w:t>tajemníka č. 32, Dominikánské nám. 1</w:t>
      </w:r>
    </w:p>
    <w:bookmarkEnd w:id="1"/>
    <w:p w14:paraId="266A0A78" w14:textId="2025C9C5" w:rsidR="002C4E64" w:rsidRDefault="002C4E64" w:rsidP="00B94570">
      <w:pPr>
        <w:spacing w:before="240" w:line="276" w:lineRule="auto"/>
      </w:pPr>
    </w:p>
    <w:sectPr w:rsidR="002C4E64" w:rsidSect="00E64148">
      <w:footerReference w:type="default" r:id="rId16"/>
      <w:headerReference w:type="first" r:id="rId17"/>
      <w:footerReference w:type="first" r:id="rId18"/>
      <w:pgSz w:w="11906" w:h="16838" w:code="9"/>
      <w:pgMar w:top="1418" w:right="1134" w:bottom="1361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D25C" w14:textId="77777777" w:rsidR="002C3A22" w:rsidRDefault="002C3A22" w:rsidP="0018303A">
      <w:pPr>
        <w:spacing w:line="240" w:lineRule="auto"/>
      </w:pPr>
      <w:r>
        <w:separator/>
      </w:r>
    </w:p>
  </w:endnote>
  <w:endnote w:type="continuationSeparator" w:id="0">
    <w:p w14:paraId="3AA6EADB" w14:textId="77777777" w:rsidR="002C3A22" w:rsidRDefault="002C3A2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B25" w14:textId="77777777" w:rsidR="006C1110" w:rsidRPr="00A23B0E" w:rsidRDefault="006C1110" w:rsidP="006C1110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4918BF38" w14:textId="77777777" w:rsidR="006C1110" w:rsidRDefault="006C1110" w:rsidP="006C1110">
    <w:pPr>
      <w:pStyle w:val="Zpat"/>
    </w:pPr>
    <w:r>
      <w:rPr>
        <w:color w:val="auto"/>
      </w:rPr>
      <w:t>Dominikánské náměstí 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556CAD05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340C6C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1EFFFB" wp14:editId="024F13BC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4F189BE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F5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536DDAFB" w14:textId="77777777" w:rsidR="008C5493" w:rsidRDefault="006C1110" w:rsidP="008C5493">
    <w:pPr>
      <w:pStyle w:val="Zpat"/>
    </w:pPr>
    <w:r>
      <w:rPr>
        <w:color w:val="auto"/>
      </w:rPr>
      <w:t>Dominikánské náměstí 3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</w:t>
    </w:r>
    <w:proofErr w:type="gramStart"/>
    <w:r w:rsidR="008C5493" w:rsidRPr="00A23B0E">
      <w:rPr>
        <w:color w:val="auto"/>
      </w:rPr>
      <w:t>67  Brno</w:t>
    </w:r>
    <w:proofErr w:type="gramEnd"/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769FE2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3F533B0" wp14:editId="00CCC4E7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ACAC032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Ct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340C6C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89BE" w14:textId="77777777" w:rsidR="002C3A22" w:rsidRDefault="002C3A22" w:rsidP="0018303A">
      <w:pPr>
        <w:spacing w:line="240" w:lineRule="auto"/>
      </w:pPr>
      <w:r>
        <w:separator/>
      </w:r>
    </w:p>
  </w:footnote>
  <w:footnote w:type="continuationSeparator" w:id="0">
    <w:p w14:paraId="32A0FD4E" w14:textId="77777777" w:rsidR="002C3A22" w:rsidRDefault="002C3A2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A98" w14:textId="3693F575" w:rsidR="0070403C" w:rsidRDefault="00B458A1" w:rsidP="00B458A1">
    <w:pPr>
      <w:pStyle w:val="ZhlavBrno"/>
      <w:tabs>
        <w:tab w:val="clear" w:pos="4536"/>
        <w:tab w:val="clear" w:pos="9072"/>
      </w:tabs>
    </w:pPr>
    <w:r>
      <w:rPr>
        <w:b w:val="0"/>
        <w:color w:val="FF0000"/>
        <w:sz w:val="18"/>
        <w:szCs w:val="18"/>
      </w:rPr>
      <w:drawing>
        <wp:anchor distT="0" distB="0" distL="114300" distR="114300" simplePos="0" relativeHeight="251665408" behindDoc="0" locked="0" layoutInCell="1" allowOverlap="1" wp14:anchorId="0D302129" wp14:editId="534EE189">
          <wp:simplePos x="0" y="0"/>
          <wp:positionH relativeFrom="margin">
            <wp:posOffset>2527935</wp:posOffset>
          </wp:positionH>
          <wp:positionV relativeFrom="paragraph">
            <wp:posOffset>97155</wp:posOffset>
          </wp:positionV>
          <wp:extent cx="944880" cy="695325"/>
          <wp:effectExtent l="0" t="0" r="7620" b="9525"/>
          <wp:wrapTopAndBottom/>
          <wp:docPr id="36" name="Obrázek 36" descr="Obsah obrázku Grafika, červená, srdce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Grafika, červená, srdce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019">
      <w:rPr>
        <w:b w:val="0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45EDCC" wp14:editId="77BD1714">
              <wp:simplePos x="0" y="0"/>
              <wp:positionH relativeFrom="column">
                <wp:posOffset>-34290</wp:posOffset>
              </wp:positionH>
              <wp:positionV relativeFrom="paragraph">
                <wp:posOffset>69215</wp:posOffset>
              </wp:positionV>
              <wp:extent cx="2105025" cy="647700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19F78" w14:textId="0D6D1B26" w:rsidR="00C97019" w:rsidRDefault="00C97019" w:rsidP="00B458A1">
                          <w:pPr>
                            <w:jc w:val="left"/>
                            <w:rPr>
                              <w:b/>
                              <w:bCs/>
                              <w:color w:val="FF0000"/>
                              <w:sz w:val="22"/>
                            </w:rPr>
                          </w:pPr>
                          <w:r w:rsidRPr="00C97019">
                            <w:rPr>
                              <w:b/>
                              <w:bCs/>
                              <w:color w:val="FF0000"/>
                              <w:sz w:val="22"/>
                            </w:rPr>
                            <w:t>Statutární město Brno</w:t>
                          </w:r>
                        </w:p>
                        <w:p w14:paraId="26C23A10" w14:textId="77777777" w:rsidR="00B458A1" w:rsidRPr="00B458A1" w:rsidRDefault="00B458A1" w:rsidP="00B458A1">
                          <w:pPr>
                            <w:jc w:val="left"/>
                            <w:rPr>
                              <w:color w:val="FF0000"/>
                              <w:sz w:val="22"/>
                            </w:rPr>
                          </w:pPr>
                          <w:r w:rsidRPr="00B458A1">
                            <w:rPr>
                              <w:sz w:val="22"/>
                            </w:rPr>
                            <w:t>Magistrát města Brna</w:t>
                          </w:r>
                        </w:p>
                        <w:p w14:paraId="4930A9CF" w14:textId="7495B027" w:rsidR="00B458A1" w:rsidRPr="00B458A1" w:rsidRDefault="00B458A1" w:rsidP="00B458A1">
                          <w:pPr>
                            <w:jc w:val="left"/>
                            <w:rPr>
                              <w:sz w:val="22"/>
                            </w:rPr>
                          </w:pPr>
                          <w:r w:rsidRPr="00B458A1">
                            <w:rPr>
                              <w:sz w:val="22"/>
                            </w:rPr>
                            <w:t>Odbor zdraví</w:t>
                          </w:r>
                        </w:p>
                        <w:p w14:paraId="633DD122" w14:textId="6F3D891E" w:rsidR="00C97019" w:rsidRDefault="00C97019" w:rsidP="00B458A1">
                          <w:pPr>
                            <w:jc w:val="left"/>
                          </w:pPr>
                          <w:r w:rsidRPr="00C97019">
                            <w:rPr>
                              <w:color w:val="auto"/>
                              <w:highlight w:val="black"/>
                            </w:rPr>
                            <w:t>Odbor zdraví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45EDCC" id="Obdélník 37" o:spid="_x0000_s1026" style="position:absolute;margin-left:-2.7pt;margin-top:5.45pt;width:165.7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" filled="f" stroked="f" strokeweight="1pt">
              <v:textbox>
                <w:txbxContent>
                  <w:p w14:paraId="4EB19F78" w14:textId="0D6D1B26" w:rsidR="00C97019" w:rsidRDefault="00C97019" w:rsidP="00B458A1">
                    <w:pPr>
                      <w:jc w:val="left"/>
                      <w:rPr>
                        <w:b/>
                        <w:bCs/>
                        <w:color w:val="FF0000"/>
                        <w:sz w:val="22"/>
                      </w:rPr>
                    </w:pPr>
                    <w:r w:rsidRPr="00C97019">
                      <w:rPr>
                        <w:b/>
                        <w:bCs/>
                        <w:color w:val="FF0000"/>
                        <w:sz w:val="22"/>
                      </w:rPr>
                      <w:t>Statutární město Brno</w:t>
                    </w:r>
                  </w:p>
                  <w:p w14:paraId="26C23A10" w14:textId="77777777" w:rsidR="00B458A1" w:rsidRPr="00B458A1" w:rsidRDefault="00B458A1" w:rsidP="00B458A1">
                    <w:pPr>
                      <w:jc w:val="left"/>
                      <w:rPr>
                        <w:color w:val="FF0000"/>
                        <w:sz w:val="22"/>
                      </w:rPr>
                    </w:pPr>
                    <w:r w:rsidRPr="00B458A1">
                      <w:rPr>
                        <w:sz w:val="22"/>
                      </w:rPr>
                      <w:t>Magistrát města Brna</w:t>
                    </w:r>
                  </w:p>
                  <w:p w14:paraId="4930A9CF" w14:textId="7495B027" w:rsidR="00B458A1" w:rsidRPr="00B458A1" w:rsidRDefault="00B458A1" w:rsidP="00B458A1">
                    <w:pPr>
                      <w:jc w:val="left"/>
                      <w:rPr>
                        <w:sz w:val="22"/>
                      </w:rPr>
                    </w:pPr>
                    <w:r w:rsidRPr="00B458A1">
                      <w:rPr>
                        <w:sz w:val="22"/>
                      </w:rPr>
                      <w:t>Odbor zdraví</w:t>
                    </w:r>
                  </w:p>
                  <w:p w14:paraId="633DD122" w14:textId="6F3D891E" w:rsidR="00C97019" w:rsidRDefault="00C97019" w:rsidP="00B458A1">
                    <w:pPr>
                      <w:jc w:val="left"/>
                    </w:pPr>
                    <w:r w:rsidRPr="00C97019">
                      <w:rPr>
                        <w:color w:val="auto"/>
                        <w:highlight w:val="black"/>
                      </w:rPr>
                      <w:t>Odbor zdraví</w:t>
                    </w:r>
                  </w:p>
                </w:txbxContent>
              </v:textbox>
            </v:rect>
          </w:pict>
        </mc:Fallback>
      </mc:AlternateContent>
    </w:r>
    <w:r w:rsidR="00C97019">
      <w:tab/>
    </w:r>
    <w:r w:rsidR="00C97019">
      <w:tab/>
    </w:r>
    <w:r w:rsidR="00C97019">
      <w:tab/>
    </w:r>
    <w:r w:rsidR="00C97019">
      <w:tab/>
    </w:r>
    <w:r w:rsidR="00C97019" w:rsidRPr="00C97019">
      <w:rPr>
        <w:b w:val="0"/>
        <w:color w:val="auto"/>
      </w:rPr>
      <w:drawing>
        <wp:anchor distT="0" distB="0" distL="114300" distR="114300" simplePos="0" relativeHeight="251667456" behindDoc="0" locked="1" layoutInCell="1" allowOverlap="1" wp14:anchorId="214C3663" wp14:editId="60C1E204">
          <wp:simplePos x="0" y="0"/>
          <wp:positionH relativeFrom="margin">
            <wp:posOffset>4362450</wp:posOffset>
          </wp:positionH>
          <wp:positionV relativeFrom="page">
            <wp:posOffset>670560</wp:posOffset>
          </wp:positionV>
          <wp:extent cx="1572895" cy="363220"/>
          <wp:effectExtent l="0" t="0" r="825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B27"/>
    <w:multiLevelType w:val="hybridMultilevel"/>
    <w:tmpl w:val="99305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DE6"/>
    <w:multiLevelType w:val="hybridMultilevel"/>
    <w:tmpl w:val="BE02F79C"/>
    <w:lvl w:ilvl="0" w:tplc="EBDE612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5D3"/>
    <w:multiLevelType w:val="hybridMultilevel"/>
    <w:tmpl w:val="0C8E2164"/>
    <w:lvl w:ilvl="0" w:tplc="3A9271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E93720"/>
    <w:multiLevelType w:val="hybridMultilevel"/>
    <w:tmpl w:val="F9643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B1336"/>
    <w:multiLevelType w:val="hybridMultilevel"/>
    <w:tmpl w:val="ED162656"/>
    <w:lvl w:ilvl="0" w:tplc="0360F5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14C6"/>
    <w:multiLevelType w:val="hybridMultilevel"/>
    <w:tmpl w:val="2E167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4F17"/>
    <w:multiLevelType w:val="hybridMultilevel"/>
    <w:tmpl w:val="2D2EB1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B762C"/>
    <w:multiLevelType w:val="hybridMultilevel"/>
    <w:tmpl w:val="9F668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B6166"/>
    <w:multiLevelType w:val="hybridMultilevel"/>
    <w:tmpl w:val="E4346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D51A1"/>
    <w:multiLevelType w:val="hybridMultilevel"/>
    <w:tmpl w:val="DC625D0C"/>
    <w:lvl w:ilvl="0" w:tplc="8F866AF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508A"/>
    <w:multiLevelType w:val="hybridMultilevel"/>
    <w:tmpl w:val="548272FE"/>
    <w:lvl w:ilvl="0" w:tplc="0F4C3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681D"/>
    <w:multiLevelType w:val="hybridMultilevel"/>
    <w:tmpl w:val="AD66B92E"/>
    <w:lvl w:ilvl="0" w:tplc="E996E1B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46786C"/>
    <w:multiLevelType w:val="hybridMultilevel"/>
    <w:tmpl w:val="AA60A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11C75"/>
    <w:multiLevelType w:val="hybridMultilevel"/>
    <w:tmpl w:val="E7FA14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77B1D"/>
    <w:multiLevelType w:val="hybridMultilevel"/>
    <w:tmpl w:val="C43CADC4"/>
    <w:lvl w:ilvl="0" w:tplc="B0566394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F567568"/>
    <w:multiLevelType w:val="hybridMultilevel"/>
    <w:tmpl w:val="CFFCB6C6"/>
    <w:lvl w:ilvl="0" w:tplc="D7EAB54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6718E"/>
    <w:multiLevelType w:val="hybridMultilevel"/>
    <w:tmpl w:val="54944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565B"/>
    <w:multiLevelType w:val="hybridMultilevel"/>
    <w:tmpl w:val="10862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31C0A"/>
    <w:multiLevelType w:val="hybridMultilevel"/>
    <w:tmpl w:val="B0C613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D405E"/>
    <w:multiLevelType w:val="hybridMultilevel"/>
    <w:tmpl w:val="88F22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C4D10"/>
    <w:multiLevelType w:val="hybridMultilevel"/>
    <w:tmpl w:val="42A4D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D17E4"/>
    <w:multiLevelType w:val="hybridMultilevel"/>
    <w:tmpl w:val="8F1EE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945C4"/>
    <w:multiLevelType w:val="hybridMultilevel"/>
    <w:tmpl w:val="3806A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E16B3"/>
    <w:multiLevelType w:val="hybridMultilevel"/>
    <w:tmpl w:val="6C48A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1510"/>
    <w:multiLevelType w:val="hybridMultilevel"/>
    <w:tmpl w:val="8F02C042"/>
    <w:lvl w:ilvl="0" w:tplc="9F96D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C85C54"/>
    <w:multiLevelType w:val="hybridMultilevel"/>
    <w:tmpl w:val="28E08AD6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1704A"/>
    <w:multiLevelType w:val="hybridMultilevel"/>
    <w:tmpl w:val="28E08AD6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C2917"/>
    <w:multiLevelType w:val="hybridMultilevel"/>
    <w:tmpl w:val="F09AE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63DE9"/>
    <w:multiLevelType w:val="hybridMultilevel"/>
    <w:tmpl w:val="B53A0B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63126"/>
    <w:multiLevelType w:val="hybridMultilevel"/>
    <w:tmpl w:val="E71EF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C4F27"/>
    <w:multiLevelType w:val="hybridMultilevel"/>
    <w:tmpl w:val="F23CA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947701">
    <w:abstractNumId w:val="13"/>
  </w:num>
  <w:num w:numId="2" w16cid:durableId="1299847415">
    <w:abstractNumId w:val="3"/>
  </w:num>
  <w:num w:numId="3" w16cid:durableId="375393672">
    <w:abstractNumId w:val="14"/>
  </w:num>
  <w:num w:numId="4" w16cid:durableId="1124039251">
    <w:abstractNumId w:val="4"/>
  </w:num>
  <w:num w:numId="5" w16cid:durableId="210313312">
    <w:abstractNumId w:val="24"/>
  </w:num>
  <w:num w:numId="6" w16cid:durableId="505024527">
    <w:abstractNumId w:val="30"/>
  </w:num>
  <w:num w:numId="7" w16cid:durableId="678198164">
    <w:abstractNumId w:val="12"/>
  </w:num>
  <w:num w:numId="8" w16cid:durableId="1307929664">
    <w:abstractNumId w:val="27"/>
  </w:num>
  <w:num w:numId="9" w16cid:durableId="1933706525">
    <w:abstractNumId w:val="21"/>
  </w:num>
  <w:num w:numId="10" w16cid:durableId="1674450131">
    <w:abstractNumId w:val="22"/>
  </w:num>
  <w:num w:numId="11" w16cid:durableId="1395658125">
    <w:abstractNumId w:val="17"/>
  </w:num>
  <w:num w:numId="12" w16cid:durableId="1059473189">
    <w:abstractNumId w:val="10"/>
  </w:num>
  <w:num w:numId="13" w16cid:durableId="233054978">
    <w:abstractNumId w:val="19"/>
  </w:num>
  <w:num w:numId="14" w16cid:durableId="1805154303">
    <w:abstractNumId w:val="20"/>
  </w:num>
  <w:num w:numId="15" w16cid:durableId="1328512437">
    <w:abstractNumId w:val="25"/>
  </w:num>
  <w:num w:numId="16" w16cid:durableId="83381692">
    <w:abstractNumId w:val="29"/>
  </w:num>
  <w:num w:numId="17" w16cid:durableId="1174150430">
    <w:abstractNumId w:val="18"/>
  </w:num>
  <w:num w:numId="18" w16cid:durableId="1448040335">
    <w:abstractNumId w:val="16"/>
  </w:num>
  <w:num w:numId="19" w16cid:durableId="342754796">
    <w:abstractNumId w:val="28"/>
  </w:num>
  <w:num w:numId="20" w16cid:durableId="1966692151">
    <w:abstractNumId w:val="5"/>
  </w:num>
  <w:num w:numId="21" w16cid:durableId="1628244041">
    <w:abstractNumId w:val="0"/>
  </w:num>
  <w:num w:numId="22" w16cid:durableId="1734304892">
    <w:abstractNumId w:val="23"/>
  </w:num>
  <w:num w:numId="23" w16cid:durableId="492569378">
    <w:abstractNumId w:val="15"/>
  </w:num>
  <w:num w:numId="24" w16cid:durableId="1460681240">
    <w:abstractNumId w:val="9"/>
  </w:num>
  <w:num w:numId="25" w16cid:durableId="669407361">
    <w:abstractNumId w:val="26"/>
  </w:num>
  <w:num w:numId="26" w16cid:durableId="1533685293">
    <w:abstractNumId w:val="2"/>
  </w:num>
  <w:num w:numId="27" w16cid:durableId="1420440138">
    <w:abstractNumId w:val="11"/>
  </w:num>
  <w:num w:numId="28" w16cid:durableId="1690834947">
    <w:abstractNumId w:val="8"/>
  </w:num>
  <w:num w:numId="29" w16cid:durableId="337003694">
    <w:abstractNumId w:val="6"/>
  </w:num>
  <w:num w:numId="30" w16cid:durableId="1526601853">
    <w:abstractNumId w:val="7"/>
  </w:num>
  <w:num w:numId="31" w16cid:durableId="98543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2"/>
    <w:rsid w:val="000000A6"/>
    <w:rsid w:val="00000A44"/>
    <w:rsid w:val="00001BE6"/>
    <w:rsid w:val="00003983"/>
    <w:rsid w:val="00006CAD"/>
    <w:rsid w:val="00010043"/>
    <w:rsid w:val="00012F2C"/>
    <w:rsid w:val="00013F8E"/>
    <w:rsid w:val="00014807"/>
    <w:rsid w:val="0001672F"/>
    <w:rsid w:val="0002447B"/>
    <w:rsid w:val="0002454F"/>
    <w:rsid w:val="00026FD4"/>
    <w:rsid w:val="00034224"/>
    <w:rsid w:val="00034493"/>
    <w:rsid w:val="00034BAF"/>
    <w:rsid w:val="00035963"/>
    <w:rsid w:val="00036862"/>
    <w:rsid w:val="000411AC"/>
    <w:rsid w:val="00041778"/>
    <w:rsid w:val="000445BF"/>
    <w:rsid w:val="000462F5"/>
    <w:rsid w:val="000548D4"/>
    <w:rsid w:val="0005492E"/>
    <w:rsid w:val="00055854"/>
    <w:rsid w:val="000617A9"/>
    <w:rsid w:val="000634A0"/>
    <w:rsid w:val="000636D9"/>
    <w:rsid w:val="00066427"/>
    <w:rsid w:val="00076EF6"/>
    <w:rsid w:val="00077C50"/>
    <w:rsid w:val="00085963"/>
    <w:rsid w:val="00087FAB"/>
    <w:rsid w:val="00092046"/>
    <w:rsid w:val="000947EF"/>
    <w:rsid w:val="000A14E5"/>
    <w:rsid w:val="000A1EF6"/>
    <w:rsid w:val="000A25EE"/>
    <w:rsid w:val="000A6257"/>
    <w:rsid w:val="000B1BC1"/>
    <w:rsid w:val="000B498D"/>
    <w:rsid w:val="000B6B63"/>
    <w:rsid w:val="000C4FE4"/>
    <w:rsid w:val="000C6A9A"/>
    <w:rsid w:val="000D0F4A"/>
    <w:rsid w:val="000D132D"/>
    <w:rsid w:val="000D3F89"/>
    <w:rsid w:val="000E005C"/>
    <w:rsid w:val="000E0A8C"/>
    <w:rsid w:val="000E178A"/>
    <w:rsid w:val="000E5470"/>
    <w:rsid w:val="000F100B"/>
    <w:rsid w:val="000F144D"/>
    <w:rsid w:val="000F1E4A"/>
    <w:rsid w:val="000F24A6"/>
    <w:rsid w:val="000F62CC"/>
    <w:rsid w:val="000F63CD"/>
    <w:rsid w:val="00101101"/>
    <w:rsid w:val="0011103F"/>
    <w:rsid w:val="00114D45"/>
    <w:rsid w:val="001163F3"/>
    <w:rsid w:val="00116AC6"/>
    <w:rsid w:val="0011720F"/>
    <w:rsid w:val="0012355D"/>
    <w:rsid w:val="00126524"/>
    <w:rsid w:val="00126CBB"/>
    <w:rsid w:val="00130166"/>
    <w:rsid w:val="00131C3D"/>
    <w:rsid w:val="001322B1"/>
    <w:rsid w:val="00135C35"/>
    <w:rsid w:val="001362E8"/>
    <w:rsid w:val="001441CC"/>
    <w:rsid w:val="00144476"/>
    <w:rsid w:val="00145E92"/>
    <w:rsid w:val="00146210"/>
    <w:rsid w:val="00152408"/>
    <w:rsid w:val="00154437"/>
    <w:rsid w:val="001555F0"/>
    <w:rsid w:val="001574FE"/>
    <w:rsid w:val="00161A45"/>
    <w:rsid w:val="0016316A"/>
    <w:rsid w:val="001636DE"/>
    <w:rsid w:val="00164B8C"/>
    <w:rsid w:val="00166BA9"/>
    <w:rsid w:val="00166D19"/>
    <w:rsid w:val="00170C64"/>
    <w:rsid w:val="001724F7"/>
    <w:rsid w:val="001736FF"/>
    <w:rsid w:val="001748D5"/>
    <w:rsid w:val="001759A7"/>
    <w:rsid w:val="00180178"/>
    <w:rsid w:val="0018203C"/>
    <w:rsid w:val="00182FD0"/>
    <w:rsid w:val="0018303A"/>
    <w:rsid w:val="00183550"/>
    <w:rsid w:val="001873C1"/>
    <w:rsid w:val="001875C4"/>
    <w:rsid w:val="001922B3"/>
    <w:rsid w:val="001946C5"/>
    <w:rsid w:val="00194B58"/>
    <w:rsid w:val="001A14A3"/>
    <w:rsid w:val="001A198A"/>
    <w:rsid w:val="001A1F32"/>
    <w:rsid w:val="001A7C26"/>
    <w:rsid w:val="001B4034"/>
    <w:rsid w:val="001B7529"/>
    <w:rsid w:val="001D3E20"/>
    <w:rsid w:val="001E4AA3"/>
    <w:rsid w:val="001F2334"/>
    <w:rsid w:val="001F41CC"/>
    <w:rsid w:val="001F7D40"/>
    <w:rsid w:val="00212D46"/>
    <w:rsid w:val="00217AF7"/>
    <w:rsid w:val="002270B3"/>
    <w:rsid w:val="00230805"/>
    <w:rsid w:val="00231B96"/>
    <w:rsid w:val="002361B5"/>
    <w:rsid w:val="002401BD"/>
    <w:rsid w:val="0024060C"/>
    <w:rsid w:val="002411C3"/>
    <w:rsid w:val="002422EB"/>
    <w:rsid w:val="002440A2"/>
    <w:rsid w:val="00246567"/>
    <w:rsid w:val="00256766"/>
    <w:rsid w:val="00257049"/>
    <w:rsid w:val="00262BA9"/>
    <w:rsid w:val="00267537"/>
    <w:rsid w:val="00272B3F"/>
    <w:rsid w:val="002827ED"/>
    <w:rsid w:val="002834A2"/>
    <w:rsid w:val="0028388B"/>
    <w:rsid w:val="00284095"/>
    <w:rsid w:val="00286AC5"/>
    <w:rsid w:val="00291804"/>
    <w:rsid w:val="00292342"/>
    <w:rsid w:val="00293D94"/>
    <w:rsid w:val="002962CB"/>
    <w:rsid w:val="002A19DC"/>
    <w:rsid w:val="002A1F2B"/>
    <w:rsid w:val="002A398E"/>
    <w:rsid w:val="002A5583"/>
    <w:rsid w:val="002A7983"/>
    <w:rsid w:val="002B2D06"/>
    <w:rsid w:val="002B6CAF"/>
    <w:rsid w:val="002C0F5A"/>
    <w:rsid w:val="002C35B2"/>
    <w:rsid w:val="002C3A22"/>
    <w:rsid w:val="002C4E64"/>
    <w:rsid w:val="002D0952"/>
    <w:rsid w:val="002D0D4B"/>
    <w:rsid w:val="002D1CE5"/>
    <w:rsid w:val="002D3C20"/>
    <w:rsid w:val="002D6230"/>
    <w:rsid w:val="002E2B18"/>
    <w:rsid w:val="002E300B"/>
    <w:rsid w:val="002F022B"/>
    <w:rsid w:val="002F0A6E"/>
    <w:rsid w:val="002F542F"/>
    <w:rsid w:val="00303146"/>
    <w:rsid w:val="00307BBB"/>
    <w:rsid w:val="00324E7A"/>
    <w:rsid w:val="0033048A"/>
    <w:rsid w:val="00332133"/>
    <w:rsid w:val="00336D1F"/>
    <w:rsid w:val="003373D8"/>
    <w:rsid w:val="0034032E"/>
    <w:rsid w:val="0034058F"/>
    <w:rsid w:val="00340C6C"/>
    <w:rsid w:val="00341226"/>
    <w:rsid w:val="0034557F"/>
    <w:rsid w:val="00345C8A"/>
    <w:rsid w:val="00352FD3"/>
    <w:rsid w:val="00354FE2"/>
    <w:rsid w:val="00360FC4"/>
    <w:rsid w:val="003611E6"/>
    <w:rsid w:val="003621BB"/>
    <w:rsid w:val="00363F15"/>
    <w:rsid w:val="003650C8"/>
    <w:rsid w:val="003660A5"/>
    <w:rsid w:val="00371DB8"/>
    <w:rsid w:val="003720F7"/>
    <w:rsid w:val="003728FC"/>
    <w:rsid w:val="003767AA"/>
    <w:rsid w:val="00377060"/>
    <w:rsid w:val="0038046E"/>
    <w:rsid w:val="00383373"/>
    <w:rsid w:val="00384F85"/>
    <w:rsid w:val="003850E7"/>
    <w:rsid w:val="00385961"/>
    <w:rsid w:val="003863DE"/>
    <w:rsid w:val="00391042"/>
    <w:rsid w:val="0039274F"/>
    <w:rsid w:val="00392FD1"/>
    <w:rsid w:val="00394D75"/>
    <w:rsid w:val="00394F66"/>
    <w:rsid w:val="0039559C"/>
    <w:rsid w:val="00396678"/>
    <w:rsid w:val="003A13E4"/>
    <w:rsid w:val="003A24AA"/>
    <w:rsid w:val="003A3C06"/>
    <w:rsid w:val="003A6602"/>
    <w:rsid w:val="003B1FC6"/>
    <w:rsid w:val="003D4B20"/>
    <w:rsid w:val="003D5197"/>
    <w:rsid w:val="003D704F"/>
    <w:rsid w:val="003E55C8"/>
    <w:rsid w:val="003E634D"/>
    <w:rsid w:val="003F3346"/>
    <w:rsid w:val="003F3B4E"/>
    <w:rsid w:val="003F5010"/>
    <w:rsid w:val="00401155"/>
    <w:rsid w:val="00404FD5"/>
    <w:rsid w:val="004069DE"/>
    <w:rsid w:val="004133C6"/>
    <w:rsid w:val="004141E4"/>
    <w:rsid w:val="00424DFD"/>
    <w:rsid w:val="004266FE"/>
    <w:rsid w:val="00430435"/>
    <w:rsid w:val="00431BAB"/>
    <w:rsid w:val="004338F4"/>
    <w:rsid w:val="004339A1"/>
    <w:rsid w:val="00434504"/>
    <w:rsid w:val="004345B0"/>
    <w:rsid w:val="00434BEE"/>
    <w:rsid w:val="00435256"/>
    <w:rsid w:val="004360DB"/>
    <w:rsid w:val="004371AA"/>
    <w:rsid w:val="00437261"/>
    <w:rsid w:val="00437E84"/>
    <w:rsid w:val="0044137E"/>
    <w:rsid w:val="0044148C"/>
    <w:rsid w:val="0044185A"/>
    <w:rsid w:val="004446F0"/>
    <w:rsid w:val="00444731"/>
    <w:rsid w:val="00445797"/>
    <w:rsid w:val="004458EE"/>
    <w:rsid w:val="00453EBD"/>
    <w:rsid w:val="00457E04"/>
    <w:rsid w:val="0046110F"/>
    <w:rsid w:val="00461742"/>
    <w:rsid w:val="00461C03"/>
    <w:rsid w:val="00462CE5"/>
    <w:rsid w:val="00463B81"/>
    <w:rsid w:val="00470B71"/>
    <w:rsid w:val="00485EC1"/>
    <w:rsid w:val="0049063A"/>
    <w:rsid w:val="00490B51"/>
    <w:rsid w:val="004956BB"/>
    <w:rsid w:val="0049621C"/>
    <w:rsid w:val="0049738E"/>
    <w:rsid w:val="004B007E"/>
    <w:rsid w:val="004B0752"/>
    <w:rsid w:val="004B59F5"/>
    <w:rsid w:val="004B7D21"/>
    <w:rsid w:val="004C01A7"/>
    <w:rsid w:val="004C0C6E"/>
    <w:rsid w:val="004C7673"/>
    <w:rsid w:val="004D1124"/>
    <w:rsid w:val="004D444E"/>
    <w:rsid w:val="004E5B33"/>
    <w:rsid w:val="004F0B78"/>
    <w:rsid w:val="004F19DB"/>
    <w:rsid w:val="004F2689"/>
    <w:rsid w:val="004F34EA"/>
    <w:rsid w:val="00501E44"/>
    <w:rsid w:val="005046FC"/>
    <w:rsid w:val="005156A4"/>
    <w:rsid w:val="00516836"/>
    <w:rsid w:val="005202CB"/>
    <w:rsid w:val="00522ABD"/>
    <w:rsid w:val="00523FE4"/>
    <w:rsid w:val="00535EB4"/>
    <w:rsid w:val="00540C81"/>
    <w:rsid w:val="00545F28"/>
    <w:rsid w:val="005471B0"/>
    <w:rsid w:val="00554FA5"/>
    <w:rsid w:val="00555C7E"/>
    <w:rsid w:val="00557897"/>
    <w:rsid w:val="005611E1"/>
    <w:rsid w:val="0056496F"/>
    <w:rsid w:val="00565CD9"/>
    <w:rsid w:val="00566858"/>
    <w:rsid w:val="005668F1"/>
    <w:rsid w:val="005729BB"/>
    <w:rsid w:val="00575536"/>
    <w:rsid w:val="00577A0C"/>
    <w:rsid w:val="00582DEE"/>
    <w:rsid w:val="005934A1"/>
    <w:rsid w:val="00593B04"/>
    <w:rsid w:val="00594A76"/>
    <w:rsid w:val="005968C3"/>
    <w:rsid w:val="005972AB"/>
    <w:rsid w:val="005A1F4F"/>
    <w:rsid w:val="005A6152"/>
    <w:rsid w:val="005A7899"/>
    <w:rsid w:val="005A7F76"/>
    <w:rsid w:val="005C0A44"/>
    <w:rsid w:val="005C4EAC"/>
    <w:rsid w:val="005D3029"/>
    <w:rsid w:val="005E0E10"/>
    <w:rsid w:val="005E11BB"/>
    <w:rsid w:val="005E2750"/>
    <w:rsid w:val="005E2B6E"/>
    <w:rsid w:val="005E501E"/>
    <w:rsid w:val="005F100E"/>
    <w:rsid w:val="005F4F1C"/>
    <w:rsid w:val="005F4FBA"/>
    <w:rsid w:val="005F6DC7"/>
    <w:rsid w:val="00601D36"/>
    <w:rsid w:val="00606262"/>
    <w:rsid w:val="00606F0D"/>
    <w:rsid w:val="00611B2F"/>
    <w:rsid w:val="00613DA6"/>
    <w:rsid w:val="00615329"/>
    <w:rsid w:val="00620AD3"/>
    <w:rsid w:val="00623BB1"/>
    <w:rsid w:val="006343E0"/>
    <w:rsid w:val="006543C2"/>
    <w:rsid w:val="00654FEA"/>
    <w:rsid w:val="00656404"/>
    <w:rsid w:val="00656A07"/>
    <w:rsid w:val="006605C3"/>
    <w:rsid w:val="00662CA8"/>
    <w:rsid w:val="006632AB"/>
    <w:rsid w:val="0066692D"/>
    <w:rsid w:val="00670046"/>
    <w:rsid w:val="00671871"/>
    <w:rsid w:val="0067254A"/>
    <w:rsid w:val="00680B5B"/>
    <w:rsid w:val="00682F3A"/>
    <w:rsid w:val="00683C8C"/>
    <w:rsid w:val="00685703"/>
    <w:rsid w:val="00686E6A"/>
    <w:rsid w:val="00691E59"/>
    <w:rsid w:val="006A615B"/>
    <w:rsid w:val="006B02A1"/>
    <w:rsid w:val="006C09AE"/>
    <w:rsid w:val="006C1110"/>
    <w:rsid w:val="006C1455"/>
    <w:rsid w:val="006C1A3B"/>
    <w:rsid w:val="006C2040"/>
    <w:rsid w:val="006D0143"/>
    <w:rsid w:val="006D0F69"/>
    <w:rsid w:val="006D1710"/>
    <w:rsid w:val="006D4B4D"/>
    <w:rsid w:val="006E09B8"/>
    <w:rsid w:val="006E287A"/>
    <w:rsid w:val="006E40FC"/>
    <w:rsid w:val="006E47D7"/>
    <w:rsid w:val="006E66EC"/>
    <w:rsid w:val="006F1CC2"/>
    <w:rsid w:val="006F6438"/>
    <w:rsid w:val="0070367B"/>
    <w:rsid w:val="0070403C"/>
    <w:rsid w:val="00706C20"/>
    <w:rsid w:val="007145EB"/>
    <w:rsid w:val="007212F3"/>
    <w:rsid w:val="00724812"/>
    <w:rsid w:val="00730CA4"/>
    <w:rsid w:val="007325A3"/>
    <w:rsid w:val="00736C5E"/>
    <w:rsid w:val="00744ADF"/>
    <w:rsid w:val="00750FC1"/>
    <w:rsid w:val="00751A31"/>
    <w:rsid w:val="007523AC"/>
    <w:rsid w:val="00753311"/>
    <w:rsid w:val="00757480"/>
    <w:rsid w:val="00762DB8"/>
    <w:rsid w:val="00765370"/>
    <w:rsid w:val="0076781B"/>
    <w:rsid w:val="00770383"/>
    <w:rsid w:val="00774A42"/>
    <w:rsid w:val="00774BDF"/>
    <w:rsid w:val="007770FC"/>
    <w:rsid w:val="00777C59"/>
    <w:rsid w:val="00777DBD"/>
    <w:rsid w:val="00790D63"/>
    <w:rsid w:val="00795BDE"/>
    <w:rsid w:val="00796B5E"/>
    <w:rsid w:val="007B118B"/>
    <w:rsid w:val="007B5C01"/>
    <w:rsid w:val="007C4C60"/>
    <w:rsid w:val="007C6E2B"/>
    <w:rsid w:val="007D2701"/>
    <w:rsid w:val="007D77FF"/>
    <w:rsid w:val="007E24D5"/>
    <w:rsid w:val="007E278C"/>
    <w:rsid w:val="007E3276"/>
    <w:rsid w:val="007E5623"/>
    <w:rsid w:val="007F109F"/>
    <w:rsid w:val="007F482D"/>
    <w:rsid w:val="00802DDB"/>
    <w:rsid w:val="008033C2"/>
    <w:rsid w:val="00804513"/>
    <w:rsid w:val="00806B17"/>
    <w:rsid w:val="00810D6B"/>
    <w:rsid w:val="008110F6"/>
    <w:rsid w:val="00812218"/>
    <w:rsid w:val="008132CA"/>
    <w:rsid w:val="00815585"/>
    <w:rsid w:val="008178A8"/>
    <w:rsid w:val="00820256"/>
    <w:rsid w:val="0082220C"/>
    <w:rsid w:val="008222F6"/>
    <w:rsid w:val="00823268"/>
    <w:rsid w:val="00824513"/>
    <w:rsid w:val="00825CBB"/>
    <w:rsid w:val="00825F10"/>
    <w:rsid w:val="00831768"/>
    <w:rsid w:val="00845FD6"/>
    <w:rsid w:val="00846431"/>
    <w:rsid w:val="00853736"/>
    <w:rsid w:val="00854136"/>
    <w:rsid w:val="00854F1B"/>
    <w:rsid w:val="00856555"/>
    <w:rsid w:val="0087036D"/>
    <w:rsid w:val="0087066D"/>
    <w:rsid w:val="00874018"/>
    <w:rsid w:val="00874A3B"/>
    <w:rsid w:val="0087711C"/>
    <w:rsid w:val="00886A16"/>
    <w:rsid w:val="008905B0"/>
    <w:rsid w:val="00890D81"/>
    <w:rsid w:val="00892FF5"/>
    <w:rsid w:val="00893718"/>
    <w:rsid w:val="00893787"/>
    <w:rsid w:val="008A6061"/>
    <w:rsid w:val="008A652D"/>
    <w:rsid w:val="008B0F45"/>
    <w:rsid w:val="008B2FA2"/>
    <w:rsid w:val="008B6C77"/>
    <w:rsid w:val="008C029A"/>
    <w:rsid w:val="008C32E8"/>
    <w:rsid w:val="008C48CC"/>
    <w:rsid w:val="008C4D22"/>
    <w:rsid w:val="008C5493"/>
    <w:rsid w:val="008C5CEE"/>
    <w:rsid w:val="008C783C"/>
    <w:rsid w:val="008D2807"/>
    <w:rsid w:val="008D3D00"/>
    <w:rsid w:val="008D3D63"/>
    <w:rsid w:val="008E03C4"/>
    <w:rsid w:val="008E2088"/>
    <w:rsid w:val="008E247E"/>
    <w:rsid w:val="008E2BD5"/>
    <w:rsid w:val="008F09DD"/>
    <w:rsid w:val="008F0AE2"/>
    <w:rsid w:val="008F0E0A"/>
    <w:rsid w:val="008F7B3F"/>
    <w:rsid w:val="00901859"/>
    <w:rsid w:val="00901F26"/>
    <w:rsid w:val="00902A21"/>
    <w:rsid w:val="0090353A"/>
    <w:rsid w:val="0091285D"/>
    <w:rsid w:val="00916A03"/>
    <w:rsid w:val="00922C1E"/>
    <w:rsid w:val="00926FBE"/>
    <w:rsid w:val="00932218"/>
    <w:rsid w:val="00933E1C"/>
    <w:rsid w:val="00936F9D"/>
    <w:rsid w:val="00945D57"/>
    <w:rsid w:val="009510D0"/>
    <w:rsid w:val="00952AD8"/>
    <w:rsid w:val="0095545A"/>
    <w:rsid w:val="00955BF8"/>
    <w:rsid w:val="00955EA8"/>
    <w:rsid w:val="00956CAD"/>
    <w:rsid w:val="0095704E"/>
    <w:rsid w:val="0095781B"/>
    <w:rsid w:val="0095796B"/>
    <w:rsid w:val="00962676"/>
    <w:rsid w:val="0096410A"/>
    <w:rsid w:val="00964D84"/>
    <w:rsid w:val="00972BAA"/>
    <w:rsid w:val="00980682"/>
    <w:rsid w:val="00985613"/>
    <w:rsid w:val="00987255"/>
    <w:rsid w:val="00990D08"/>
    <w:rsid w:val="0099401C"/>
    <w:rsid w:val="009A00BB"/>
    <w:rsid w:val="009A5083"/>
    <w:rsid w:val="009A685B"/>
    <w:rsid w:val="009A7064"/>
    <w:rsid w:val="009B0933"/>
    <w:rsid w:val="009C0AB5"/>
    <w:rsid w:val="009C339E"/>
    <w:rsid w:val="009D099E"/>
    <w:rsid w:val="009D0F6B"/>
    <w:rsid w:val="009D5160"/>
    <w:rsid w:val="009D68B2"/>
    <w:rsid w:val="009E05D7"/>
    <w:rsid w:val="009E22F6"/>
    <w:rsid w:val="009E371A"/>
    <w:rsid w:val="009F585C"/>
    <w:rsid w:val="009F5FFE"/>
    <w:rsid w:val="009F79E2"/>
    <w:rsid w:val="00A00883"/>
    <w:rsid w:val="00A0666E"/>
    <w:rsid w:val="00A07147"/>
    <w:rsid w:val="00A07DB8"/>
    <w:rsid w:val="00A123B7"/>
    <w:rsid w:val="00A12C45"/>
    <w:rsid w:val="00A14D26"/>
    <w:rsid w:val="00A20EBD"/>
    <w:rsid w:val="00A23F43"/>
    <w:rsid w:val="00A24F84"/>
    <w:rsid w:val="00A26F5E"/>
    <w:rsid w:val="00A344F7"/>
    <w:rsid w:val="00A35834"/>
    <w:rsid w:val="00A35AC5"/>
    <w:rsid w:val="00A365DE"/>
    <w:rsid w:val="00A37783"/>
    <w:rsid w:val="00A40C84"/>
    <w:rsid w:val="00A41AE0"/>
    <w:rsid w:val="00A46C6C"/>
    <w:rsid w:val="00A47801"/>
    <w:rsid w:val="00A504B2"/>
    <w:rsid w:val="00A504BB"/>
    <w:rsid w:val="00A516E9"/>
    <w:rsid w:val="00A544BE"/>
    <w:rsid w:val="00A55B83"/>
    <w:rsid w:val="00A56510"/>
    <w:rsid w:val="00A61916"/>
    <w:rsid w:val="00A636B3"/>
    <w:rsid w:val="00A63A12"/>
    <w:rsid w:val="00A65848"/>
    <w:rsid w:val="00A6645A"/>
    <w:rsid w:val="00A70C4D"/>
    <w:rsid w:val="00A72B7F"/>
    <w:rsid w:val="00A829E2"/>
    <w:rsid w:val="00A82CA4"/>
    <w:rsid w:val="00A853BB"/>
    <w:rsid w:val="00A87651"/>
    <w:rsid w:val="00A91B93"/>
    <w:rsid w:val="00A96D9A"/>
    <w:rsid w:val="00A979D2"/>
    <w:rsid w:val="00AA134A"/>
    <w:rsid w:val="00AA27B8"/>
    <w:rsid w:val="00AA604E"/>
    <w:rsid w:val="00AC6372"/>
    <w:rsid w:val="00AD1614"/>
    <w:rsid w:val="00AD3032"/>
    <w:rsid w:val="00AD4A8E"/>
    <w:rsid w:val="00AD74EF"/>
    <w:rsid w:val="00AE17ED"/>
    <w:rsid w:val="00AE29BE"/>
    <w:rsid w:val="00AE2FB5"/>
    <w:rsid w:val="00AF2CED"/>
    <w:rsid w:val="00AF7133"/>
    <w:rsid w:val="00AF7FEF"/>
    <w:rsid w:val="00B0341A"/>
    <w:rsid w:val="00B043CA"/>
    <w:rsid w:val="00B07FA9"/>
    <w:rsid w:val="00B100DF"/>
    <w:rsid w:val="00B11578"/>
    <w:rsid w:val="00B12277"/>
    <w:rsid w:val="00B12597"/>
    <w:rsid w:val="00B16E22"/>
    <w:rsid w:val="00B20A02"/>
    <w:rsid w:val="00B2100A"/>
    <w:rsid w:val="00B26FCA"/>
    <w:rsid w:val="00B27059"/>
    <w:rsid w:val="00B27B13"/>
    <w:rsid w:val="00B3226C"/>
    <w:rsid w:val="00B33A39"/>
    <w:rsid w:val="00B33AEB"/>
    <w:rsid w:val="00B35276"/>
    <w:rsid w:val="00B45423"/>
    <w:rsid w:val="00B458A1"/>
    <w:rsid w:val="00B47D22"/>
    <w:rsid w:val="00B51C53"/>
    <w:rsid w:val="00B55B76"/>
    <w:rsid w:val="00B601B1"/>
    <w:rsid w:val="00B63FEB"/>
    <w:rsid w:val="00B64224"/>
    <w:rsid w:val="00B66EF3"/>
    <w:rsid w:val="00B67499"/>
    <w:rsid w:val="00B714C7"/>
    <w:rsid w:val="00B748BD"/>
    <w:rsid w:val="00B76C73"/>
    <w:rsid w:val="00B76F30"/>
    <w:rsid w:val="00B770D3"/>
    <w:rsid w:val="00B81CE9"/>
    <w:rsid w:val="00B84DA7"/>
    <w:rsid w:val="00B9067E"/>
    <w:rsid w:val="00B94570"/>
    <w:rsid w:val="00B9533B"/>
    <w:rsid w:val="00B97A12"/>
    <w:rsid w:val="00BA084A"/>
    <w:rsid w:val="00BA36BF"/>
    <w:rsid w:val="00BA50DE"/>
    <w:rsid w:val="00BA610A"/>
    <w:rsid w:val="00BB4D23"/>
    <w:rsid w:val="00BB5CB9"/>
    <w:rsid w:val="00BC281A"/>
    <w:rsid w:val="00BC2FB7"/>
    <w:rsid w:val="00BC34D2"/>
    <w:rsid w:val="00BC373F"/>
    <w:rsid w:val="00BC4092"/>
    <w:rsid w:val="00BD0687"/>
    <w:rsid w:val="00BD15BB"/>
    <w:rsid w:val="00BD54DD"/>
    <w:rsid w:val="00BD5A0B"/>
    <w:rsid w:val="00BD7046"/>
    <w:rsid w:val="00BD747F"/>
    <w:rsid w:val="00BE330F"/>
    <w:rsid w:val="00BE4AB5"/>
    <w:rsid w:val="00BF0997"/>
    <w:rsid w:val="00BF3B41"/>
    <w:rsid w:val="00BF4C5C"/>
    <w:rsid w:val="00BF75C7"/>
    <w:rsid w:val="00C00CCD"/>
    <w:rsid w:val="00C04C99"/>
    <w:rsid w:val="00C103CA"/>
    <w:rsid w:val="00C11CF5"/>
    <w:rsid w:val="00C121C9"/>
    <w:rsid w:val="00C16A65"/>
    <w:rsid w:val="00C1718D"/>
    <w:rsid w:val="00C257E1"/>
    <w:rsid w:val="00C26C5F"/>
    <w:rsid w:val="00C31975"/>
    <w:rsid w:val="00C32124"/>
    <w:rsid w:val="00C43830"/>
    <w:rsid w:val="00C467D2"/>
    <w:rsid w:val="00C5012C"/>
    <w:rsid w:val="00C529A1"/>
    <w:rsid w:val="00C5547B"/>
    <w:rsid w:val="00C55577"/>
    <w:rsid w:val="00C55E01"/>
    <w:rsid w:val="00C63EAF"/>
    <w:rsid w:val="00C67539"/>
    <w:rsid w:val="00C70EE7"/>
    <w:rsid w:val="00C70FA3"/>
    <w:rsid w:val="00C732EF"/>
    <w:rsid w:val="00C74D96"/>
    <w:rsid w:val="00C7514E"/>
    <w:rsid w:val="00C77AA5"/>
    <w:rsid w:val="00C8565B"/>
    <w:rsid w:val="00C87602"/>
    <w:rsid w:val="00C91582"/>
    <w:rsid w:val="00C94B3A"/>
    <w:rsid w:val="00C96184"/>
    <w:rsid w:val="00C97019"/>
    <w:rsid w:val="00C970B8"/>
    <w:rsid w:val="00C97CBF"/>
    <w:rsid w:val="00CA3C3A"/>
    <w:rsid w:val="00CA488F"/>
    <w:rsid w:val="00CA6ED9"/>
    <w:rsid w:val="00CA75F8"/>
    <w:rsid w:val="00CB3E59"/>
    <w:rsid w:val="00CB5E9C"/>
    <w:rsid w:val="00CB5EA9"/>
    <w:rsid w:val="00CC070F"/>
    <w:rsid w:val="00CC4B1A"/>
    <w:rsid w:val="00CD2091"/>
    <w:rsid w:val="00CD32FE"/>
    <w:rsid w:val="00CD5E09"/>
    <w:rsid w:val="00CD6042"/>
    <w:rsid w:val="00CE3161"/>
    <w:rsid w:val="00CE3A72"/>
    <w:rsid w:val="00CE7DDE"/>
    <w:rsid w:val="00CF2FEF"/>
    <w:rsid w:val="00CF42CB"/>
    <w:rsid w:val="00CF69D3"/>
    <w:rsid w:val="00CF715D"/>
    <w:rsid w:val="00CF7713"/>
    <w:rsid w:val="00D110CB"/>
    <w:rsid w:val="00D112E3"/>
    <w:rsid w:val="00D11310"/>
    <w:rsid w:val="00D14A8B"/>
    <w:rsid w:val="00D217B4"/>
    <w:rsid w:val="00D222E8"/>
    <w:rsid w:val="00D25002"/>
    <w:rsid w:val="00D2525A"/>
    <w:rsid w:val="00D2570E"/>
    <w:rsid w:val="00D26D02"/>
    <w:rsid w:val="00D272B3"/>
    <w:rsid w:val="00D2749B"/>
    <w:rsid w:val="00D27BC2"/>
    <w:rsid w:val="00D27C0F"/>
    <w:rsid w:val="00D36CA3"/>
    <w:rsid w:val="00D37443"/>
    <w:rsid w:val="00D40E97"/>
    <w:rsid w:val="00D444C5"/>
    <w:rsid w:val="00D448E7"/>
    <w:rsid w:val="00D45A2F"/>
    <w:rsid w:val="00D45D37"/>
    <w:rsid w:val="00D477F9"/>
    <w:rsid w:val="00D55EBA"/>
    <w:rsid w:val="00D634F9"/>
    <w:rsid w:val="00D67001"/>
    <w:rsid w:val="00D67494"/>
    <w:rsid w:val="00D71084"/>
    <w:rsid w:val="00D727C3"/>
    <w:rsid w:val="00D80164"/>
    <w:rsid w:val="00D81872"/>
    <w:rsid w:val="00D83399"/>
    <w:rsid w:val="00D90C6D"/>
    <w:rsid w:val="00D92989"/>
    <w:rsid w:val="00D92A5D"/>
    <w:rsid w:val="00D97AFC"/>
    <w:rsid w:val="00DA08C2"/>
    <w:rsid w:val="00DA49FD"/>
    <w:rsid w:val="00DA6DEE"/>
    <w:rsid w:val="00DA7555"/>
    <w:rsid w:val="00DB613E"/>
    <w:rsid w:val="00DB7C83"/>
    <w:rsid w:val="00DC2CF4"/>
    <w:rsid w:val="00DC479F"/>
    <w:rsid w:val="00DC4FE7"/>
    <w:rsid w:val="00DC53C4"/>
    <w:rsid w:val="00DD56FA"/>
    <w:rsid w:val="00DD68D9"/>
    <w:rsid w:val="00DE0242"/>
    <w:rsid w:val="00DE22F4"/>
    <w:rsid w:val="00DE3D33"/>
    <w:rsid w:val="00DF0693"/>
    <w:rsid w:val="00DF0839"/>
    <w:rsid w:val="00DF18C1"/>
    <w:rsid w:val="00DF19ED"/>
    <w:rsid w:val="00DF1C44"/>
    <w:rsid w:val="00DF2275"/>
    <w:rsid w:val="00DF5FD0"/>
    <w:rsid w:val="00DF76D9"/>
    <w:rsid w:val="00DF7C2A"/>
    <w:rsid w:val="00E0279F"/>
    <w:rsid w:val="00E04875"/>
    <w:rsid w:val="00E04AA6"/>
    <w:rsid w:val="00E12A7E"/>
    <w:rsid w:val="00E17EE4"/>
    <w:rsid w:val="00E236B4"/>
    <w:rsid w:val="00E24990"/>
    <w:rsid w:val="00E25225"/>
    <w:rsid w:val="00E25A40"/>
    <w:rsid w:val="00E25B35"/>
    <w:rsid w:val="00E30F29"/>
    <w:rsid w:val="00E31162"/>
    <w:rsid w:val="00E322CB"/>
    <w:rsid w:val="00E34EA3"/>
    <w:rsid w:val="00E36CB4"/>
    <w:rsid w:val="00E54631"/>
    <w:rsid w:val="00E57622"/>
    <w:rsid w:val="00E57E0E"/>
    <w:rsid w:val="00E60A28"/>
    <w:rsid w:val="00E60C48"/>
    <w:rsid w:val="00E60CA3"/>
    <w:rsid w:val="00E62755"/>
    <w:rsid w:val="00E639EF"/>
    <w:rsid w:val="00E64148"/>
    <w:rsid w:val="00E66194"/>
    <w:rsid w:val="00E71E32"/>
    <w:rsid w:val="00E735E4"/>
    <w:rsid w:val="00E76883"/>
    <w:rsid w:val="00E8097D"/>
    <w:rsid w:val="00E856EE"/>
    <w:rsid w:val="00E8730A"/>
    <w:rsid w:val="00E87358"/>
    <w:rsid w:val="00E93715"/>
    <w:rsid w:val="00E979A9"/>
    <w:rsid w:val="00EA4143"/>
    <w:rsid w:val="00EB0F57"/>
    <w:rsid w:val="00EB10DF"/>
    <w:rsid w:val="00EB1343"/>
    <w:rsid w:val="00EB318E"/>
    <w:rsid w:val="00EB4392"/>
    <w:rsid w:val="00EB689A"/>
    <w:rsid w:val="00ED43AB"/>
    <w:rsid w:val="00ED6823"/>
    <w:rsid w:val="00EE384B"/>
    <w:rsid w:val="00EE473D"/>
    <w:rsid w:val="00EF1F77"/>
    <w:rsid w:val="00EF3D6E"/>
    <w:rsid w:val="00F10BC9"/>
    <w:rsid w:val="00F15A5F"/>
    <w:rsid w:val="00F208A7"/>
    <w:rsid w:val="00F20B4A"/>
    <w:rsid w:val="00F228CC"/>
    <w:rsid w:val="00F24D15"/>
    <w:rsid w:val="00F42A87"/>
    <w:rsid w:val="00F45971"/>
    <w:rsid w:val="00F52EFD"/>
    <w:rsid w:val="00F55CFF"/>
    <w:rsid w:val="00F579D9"/>
    <w:rsid w:val="00F57DD5"/>
    <w:rsid w:val="00F60071"/>
    <w:rsid w:val="00F61136"/>
    <w:rsid w:val="00F760CF"/>
    <w:rsid w:val="00F775ED"/>
    <w:rsid w:val="00F82D35"/>
    <w:rsid w:val="00F83C1C"/>
    <w:rsid w:val="00F861BD"/>
    <w:rsid w:val="00F87EA0"/>
    <w:rsid w:val="00F90666"/>
    <w:rsid w:val="00F978FF"/>
    <w:rsid w:val="00FA1713"/>
    <w:rsid w:val="00FA3AB8"/>
    <w:rsid w:val="00FA5411"/>
    <w:rsid w:val="00FA6A89"/>
    <w:rsid w:val="00FC15EE"/>
    <w:rsid w:val="00FC1ED6"/>
    <w:rsid w:val="00FC2461"/>
    <w:rsid w:val="00FC3D13"/>
    <w:rsid w:val="00FC510B"/>
    <w:rsid w:val="00FC5E9C"/>
    <w:rsid w:val="00FC71B4"/>
    <w:rsid w:val="00FD35C1"/>
    <w:rsid w:val="00FD6513"/>
    <w:rsid w:val="00FD791C"/>
    <w:rsid w:val="00FE0D5C"/>
    <w:rsid w:val="00FE2138"/>
    <w:rsid w:val="00FE6154"/>
    <w:rsid w:val="00FE736D"/>
    <w:rsid w:val="00FE7F59"/>
    <w:rsid w:val="00FF17DF"/>
    <w:rsid w:val="00FF207D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4941C"/>
  <w15:chartTrackingRefBased/>
  <w15:docId w15:val="{39996AF0-B952-4C79-A7B2-CC4A76E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styleId="Odstavecseseznamem">
    <w:name w:val="List Paragraph"/>
    <w:basedOn w:val="Normln"/>
    <w:uiPriority w:val="34"/>
    <w:qFormat/>
    <w:rsid w:val="003728F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F4C5C"/>
    <w:pPr>
      <w:spacing w:line="240" w:lineRule="auto"/>
      <w:jc w:val="left"/>
    </w:pPr>
    <w:rPr>
      <w:rFonts w:ascii="Tahoma" w:hAnsi="Tahoma" w:cs="Tahoma"/>
      <w:color w:val="auto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F4C5C"/>
    <w:rPr>
      <w:rFonts w:ascii="Tahoma" w:hAnsi="Tahoma" w:cs="Tahoma"/>
      <w:sz w:val="18"/>
      <w:szCs w:val="18"/>
    </w:rPr>
  </w:style>
  <w:style w:type="paragraph" w:styleId="Bezmezer">
    <w:name w:val="No Spacing"/>
    <w:uiPriority w:val="1"/>
    <w:qFormat/>
    <w:rsid w:val="00BF4C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F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ezbarierovebrno.cz/dokument/db-reseni-barierovych-situaci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3.png@01DBCB2E.4727B3C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C35D-CCB9-49ED-BA83-B20A40A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Rossi Eva (MMB_OZ)</cp:lastModifiedBy>
  <cp:revision>24</cp:revision>
  <cp:lastPrinted>2025-06-09T11:20:00Z</cp:lastPrinted>
  <dcterms:created xsi:type="dcterms:W3CDTF">2025-05-30T05:07:00Z</dcterms:created>
  <dcterms:modified xsi:type="dcterms:W3CDTF">2025-07-01T09:47:00Z</dcterms:modified>
</cp:coreProperties>
</file>