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7246" w14:textId="77777777" w:rsidR="00C97019" w:rsidRDefault="00C97019" w:rsidP="00F861BD">
      <w:pPr>
        <w:spacing w:line="240" w:lineRule="auto"/>
        <w:rPr>
          <w:b/>
          <w:noProof/>
          <w:color w:val="FF0000"/>
          <w:sz w:val="18"/>
          <w:szCs w:val="18"/>
        </w:rPr>
      </w:pPr>
      <w:bookmarkStart w:id="0" w:name="_Hlk168650024"/>
      <w:bookmarkStart w:id="1" w:name="_Hlk536436135"/>
      <w:bookmarkEnd w:id="0"/>
    </w:p>
    <w:p w14:paraId="44B7F7EB" w14:textId="77777777" w:rsidR="00C97019" w:rsidRDefault="00C97019" w:rsidP="00F861BD">
      <w:pPr>
        <w:spacing w:line="240" w:lineRule="auto"/>
        <w:rPr>
          <w:b/>
          <w:noProof/>
          <w:color w:val="FF0000"/>
          <w:sz w:val="18"/>
          <w:szCs w:val="18"/>
        </w:rPr>
      </w:pPr>
    </w:p>
    <w:p w14:paraId="2AF45B47" w14:textId="77777777" w:rsidR="00C97019" w:rsidRDefault="00C97019" w:rsidP="00F861BD">
      <w:pPr>
        <w:spacing w:line="240" w:lineRule="auto"/>
        <w:rPr>
          <w:b/>
          <w:noProof/>
          <w:color w:val="FF0000"/>
          <w:sz w:val="18"/>
          <w:szCs w:val="18"/>
        </w:rPr>
      </w:pPr>
    </w:p>
    <w:p w14:paraId="2045410F" w14:textId="2A9458A1" w:rsidR="00F861BD" w:rsidRPr="005C0CEF" w:rsidRDefault="00F861BD" w:rsidP="00F861BD">
      <w:pPr>
        <w:spacing w:line="240" w:lineRule="auto"/>
        <w:rPr>
          <w:b/>
          <w:szCs w:val="20"/>
        </w:rPr>
      </w:pPr>
      <w:r w:rsidRPr="00AE53FF">
        <w:rPr>
          <w:b/>
          <w:color w:val="FF0000"/>
          <w:sz w:val="18"/>
          <w:szCs w:val="18"/>
        </w:rPr>
        <w:t>DATUM: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086C7B" w:rsidRPr="00086C7B">
        <w:rPr>
          <w:b/>
          <w:color w:val="auto"/>
        </w:rPr>
        <w:t>05</w:t>
      </w:r>
      <w:r w:rsidR="00C26C5F" w:rsidRPr="00086C7B">
        <w:rPr>
          <w:b/>
          <w:color w:val="auto"/>
        </w:rPr>
        <w:t>.</w:t>
      </w:r>
      <w:r w:rsidR="00086C7B">
        <w:rPr>
          <w:b/>
          <w:color w:val="auto"/>
        </w:rPr>
        <w:t>02</w:t>
      </w:r>
      <w:r w:rsidR="009D68B2">
        <w:rPr>
          <w:b/>
        </w:rPr>
        <w:t>.</w:t>
      </w:r>
      <w:r w:rsidR="00C26C5F">
        <w:rPr>
          <w:b/>
          <w:color w:val="auto"/>
        </w:rPr>
        <w:t>202</w:t>
      </w:r>
      <w:r w:rsidR="00086C7B">
        <w:rPr>
          <w:b/>
          <w:color w:val="auto"/>
        </w:rPr>
        <w:t>6</w:t>
      </w:r>
      <w:r w:rsidR="00C26C5F">
        <w:rPr>
          <w:b/>
          <w:color w:val="auto"/>
        </w:rPr>
        <w:t xml:space="preserve"> v 1</w:t>
      </w:r>
      <w:r w:rsidR="00682F3A">
        <w:rPr>
          <w:b/>
          <w:color w:val="auto"/>
        </w:rPr>
        <w:t>0</w:t>
      </w:r>
      <w:r w:rsidR="00C26C5F">
        <w:rPr>
          <w:b/>
          <w:color w:val="auto"/>
        </w:rPr>
        <w:t>.00 hod</w:t>
      </w:r>
      <w:r w:rsidR="00682F3A">
        <w:rPr>
          <w:b/>
          <w:color w:val="auto"/>
        </w:rPr>
        <w:t xml:space="preserve"> </w:t>
      </w:r>
    </w:p>
    <w:p w14:paraId="1BDDB026" w14:textId="41BCC0DA" w:rsidR="00F861BD" w:rsidRDefault="00F861BD" w:rsidP="00F861BD">
      <w:pPr>
        <w:spacing w:line="240" w:lineRule="auto"/>
        <w:rPr>
          <w:szCs w:val="20"/>
        </w:rPr>
      </w:pPr>
      <w:bookmarkStart w:id="2" w:name="_Hlk90018473"/>
      <w:bookmarkEnd w:id="2"/>
    </w:p>
    <w:p w14:paraId="22BB5129" w14:textId="379721F7" w:rsidR="00F861BD" w:rsidRPr="000632E6" w:rsidRDefault="00F861BD" w:rsidP="00F861BD">
      <w:pPr>
        <w:spacing w:line="240" w:lineRule="auto"/>
        <w:rPr>
          <w:szCs w:val="20"/>
        </w:rPr>
      </w:pPr>
      <w:r w:rsidRPr="00AE53FF">
        <w:rPr>
          <w:b/>
          <w:color w:val="FF0000"/>
          <w:sz w:val="18"/>
          <w:szCs w:val="18"/>
        </w:rPr>
        <w:t>ÚČASTNÍCI:</w:t>
      </w:r>
      <w:r w:rsidRPr="000632E6">
        <w:rPr>
          <w:szCs w:val="20"/>
        </w:rPr>
        <w:tab/>
      </w:r>
      <w:r>
        <w:rPr>
          <w:szCs w:val="20"/>
        </w:rPr>
        <w:tab/>
      </w:r>
      <w:r w:rsidR="00C26C5F">
        <w:rPr>
          <w:szCs w:val="20"/>
        </w:rPr>
        <w:t>vi</w:t>
      </w:r>
      <w:r w:rsidR="00C26C5F">
        <w:rPr>
          <w:color w:val="auto"/>
          <w:szCs w:val="20"/>
        </w:rPr>
        <w:t>z prezenční list</w:t>
      </w:r>
    </w:p>
    <w:p w14:paraId="072563F2" w14:textId="2C748CFF" w:rsidR="00F861BD" w:rsidRDefault="00F861BD" w:rsidP="00F861BD">
      <w:pPr>
        <w:spacing w:line="240" w:lineRule="auto"/>
        <w:rPr>
          <w:color w:val="auto"/>
          <w:szCs w:val="20"/>
        </w:rPr>
      </w:pPr>
      <w:r w:rsidRPr="00AE53FF">
        <w:rPr>
          <w:b/>
          <w:color w:val="FF0000"/>
          <w:sz w:val="18"/>
          <w:szCs w:val="18"/>
        </w:rPr>
        <w:t>VYHOTOVIL:</w:t>
      </w:r>
      <w:r w:rsidRPr="000632E6">
        <w:rPr>
          <w:szCs w:val="20"/>
        </w:rPr>
        <w:tab/>
      </w:r>
      <w:r>
        <w:rPr>
          <w:szCs w:val="20"/>
        </w:rPr>
        <w:tab/>
      </w:r>
      <w:r w:rsidR="003728FC">
        <w:rPr>
          <w:szCs w:val="20"/>
        </w:rPr>
        <w:t xml:space="preserve">Mgr. Eva Rossi, tajemník </w:t>
      </w:r>
      <w:proofErr w:type="spellStart"/>
      <w:r w:rsidR="003728FC">
        <w:rPr>
          <w:szCs w:val="20"/>
        </w:rPr>
        <w:t>PSpBB</w:t>
      </w:r>
      <w:proofErr w:type="spellEnd"/>
      <w:r w:rsidR="003728FC">
        <w:rPr>
          <w:szCs w:val="20"/>
        </w:rPr>
        <w:t xml:space="preserve"> ve spolupráci s Bc. Jelenou </w:t>
      </w:r>
      <w:proofErr w:type="spellStart"/>
      <w:r w:rsidR="003728FC">
        <w:rPr>
          <w:szCs w:val="20"/>
        </w:rPr>
        <w:t>Kucielovou</w:t>
      </w:r>
      <w:proofErr w:type="spellEnd"/>
      <w:r w:rsidR="003728FC" w:rsidRPr="00240F54">
        <w:rPr>
          <w:color w:val="auto"/>
          <w:szCs w:val="20"/>
        </w:rPr>
        <w:t xml:space="preserve"> </w:t>
      </w:r>
    </w:p>
    <w:p w14:paraId="4077EA6B" w14:textId="4E0C14E4" w:rsidR="00170C64" w:rsidRDefault="00170C64" w:rsidP="00F861BD">
      <w:pPr>
        <w:spacing w:line="240" w:lineRule="auto"/>
        <w:rPr>
          <w:color w:val="auto"/>
          <w:szCs w:val="20"/>
        </w:rPr>
      </w:pPr>
    </w:p>
    <w:p w14:paraId="5368EADA" w14:textId="33792B83" w:rsidR="00F861BD" w:rsidRPr="00C5012C" w:rsidRDefault="0082220C" w:rsidP="00F861BD">
      <w:pPr>
        <w:pStyle w:val="Brnonadpisohraniceni"/>
        <w:spacing w:before="0" w:after="0" w:line="240" w:lineRule="auto"/>
        <w:rPr>
          <w:sz w:val="24"/>
          <w:szCs w:val="24"/>
        </w:rPr>
      </w:pPr>
      <w:r w:rsidRPr="00C5012C">
        <w:rPr>
          <w:sz w:val="24"/>
          <w:szCs w:val="24"/>
        </w:rPr>
        <w:t>ZÁPIS Z</w:t>
      </w:r>
      <w:r>
        <w:rPr>
          <w:sz w:val="24"/>
          <w:szCs w:val="24"/>
        </w:rPr>
        <w:t> </w:t>
      </w:r>
      <w:r w:rsidR="00C11CF5">
        <w:rPr>
          <w:sz w:val="24"/>
          <w:szCs w:val="24"/>
        </w:rPr>
        <w:t>4</w:t>
      </w:r>
      <w:r w:rsidR="00F81571">
        <w:rPr>
          <w:sz w:val="24"/>
          <w:szCs w:val="24"/>
        </w:rPr>
        <w:t>5</w:t>
      </w:r>
      <w:r>
        <w:rPr>
          <w:sz w:val="24"/>
          <w:szCs w:val="24"/>
        </w:rPr>
        <w:t>. SETKÁNÍ PORADNÍHO SBORU RMB PRO BEZBARIÉROVÉ BRNO</w:t>
      </w:r>
    </w:p>
    <w:p w14:paraId="7B06A12E" w14:textId="142F37F0" w:rsidR="00F861BD" w:rsidRDefault="00F861BD" w:rsidP="00F861BD">
      <w:pPr>
        <w:spacing w:line="240" w:lineRule="auto"/>
        <w:rPr>
          <w:b/>
          <w:color w:val="FF0000"/>
          <w:szCs w:val="20"/>
        </w:rPr>
      </w:pPr>
    </w:p>
    <w:p w14:paraId="486268CE" w14:textId="3C40244B" w:rsidR="00F861BD" w:rsidRDefault="00F861BD" w:rsidP="00F861BD">
      <w:pPr>
        <w:spacing w:line="240" w:lineRule="auto"/>
        <w:rPr>
          <w:szCs w:val="20"/>
        </w:rPr>
      </w:pPr>
      <w:r w:rsidRPr="00AE53FF">
        <w:rPr>
          <w:b/>
          <w:color w:val="FF0000"/>
          <w:sz w:val="18"/>
          <w:szCs w:val="18"/>
        </w:rPr>
        <w:t>PROGRAM JEDNÁNÍ:</w:t>
      </w:r>
      <w:r w:rsidRPr="000632E6">
        <w:rPr>
          <w:szCs w:val="20"/>
        </w:rPr>
        <w:tab/>
      </w:r>
    </w:p>
    <w:p w14:paraId="025B93DC" w14:textId="3A049C5E" w:rsidR="003728FC" w:rsidRDefault="003728FC" w:rsidP="003728FC">
      <w:pPr>
        <w:spacing w:line="240" w:lineRule="auto"/>
        <w:rPr>
          <w:szCs w:val="20"/>
        </w:rPr>
      </w:pPr>
    </w:p>
    <w:p w14:paraId="4D2F3055" w14:textId="44754B41" w:rsidR="00606F0D" w:rsidRDefault="00086C7B" w:rsidP="002C35B2">
      <w:pPr>
        <w:pStyle w:val="Odstavecseseznamem"/>
        <w:numPr>
          <w:ilvl w:val="0"/>
          <w:numId w:val="1"/>
        </w:numPr>
        <w:spacing w:line="276" w:lineRule="auto"/>
        <w:rPr>
          <w:szCs w:val="20"/>
        </w:rPr>
      </w:pPr>
      <w:r>
        <w:rPr>
          <w:szCs w:val="20"/>
        </w:rPr>
        <w:t>Změny v povolování vjezdů do historického jádra (Matuszková, R., OD MMB)</w:t>
      </w:r>
    </w:p>
    <w:p w14:paraId="3797916E" w14:textId="4636EED5" w:rsidR="00686103" w:rsidRDefault="00086C7B" w:rsidP="004F1858">
      <w:pPr>
        <w:pStyle w:val="Odstavecseseznamem"/>
        <w:numPr>
          <w:ilvl w:val="0"/>
          <w:numId w:val="1"/>
        </w:numPr>
        <w:spacing w:line="276" w:lineRule="auto"/>
        <w:rPr>
          <w:szCs w:val="20"/>
        </w:rPr>
      </w:pPr>
      <w:r>
        <w:rPr>
          <w:szCs w:val="20"/>
        </w:rPr>
        <w:t>Aplikace obsazenosti VPS – analýza obsazenosti (Matuszková, R., OD MMB)</w:t>
      </w:r>
    </w:p>
    <w:p w14:paraId="6B9905C5" w14:textId="341454F1" w:rsidR="005611E1" w:rsidRPr="00686103" w:rsidRDefault="00086C7B" w:rsidP="004F1858">
      <w:pPr>
        <w:pStyle w:val="Odstavecseseznamem"/>
        <w:numPr>
          <w:ilvl w:val="0"/>
          <w:numId w:val="1"/>
        </w:numPr>
        <w:spacing w:line="276" w:lineRule="auto"/>
        <w:rPr>
          <w:szCs w:val="20"/>
        </w:rPr>
      </w:pPr>
      <w:r>
        <w:rPr>
          <w:szCs w:val="20"/>
        </w:rPr>
        <w:t>Strategie rozvoje cyklistické dopravy v Brně (Gelnar, P., OD MMB)</w:t>
      </w:r>
    </w:p>
    <w:p w14:paraId="0773DC02" w14:textId="2B9BFF78" w:rsidR="005611E1" w:rsidRPr="005611E1" w:rsidRDefault="00086C7B" w:rsidP="005611E1">
      <w:pPr>
        <w:pStyle w:val="Odstavecseseznamem"/>
        <w:numPr>
          <w:ilvl w:val="0"/>
          <w:numId w:val="1"/>
        </w:numPr>
        <w:spacing w:line="276" w:lineRule="auto"/>
        <w:rPr>
          <w:szCs w:val="20"/>
        </w:rPr>
      </w:pPr>
      <w:r>
        <w:rPr>
          <w:szCs w:val="20"/>
        </w:rPr>
        <w:t xml:space="preserve">Příprava informativní zprávy o činnosti </w:t>
      </w:r>
      <w:proofErr w:type="spellStart"/>
      <w:r>
        <w:rPr>
          <w:szCs w:val="20"/>
        </w:rPr>
        <w:t>PSpBB</w:t>
      </w:r>
      <w:proofErr w:type="spellEnd"/>
      <w:r>
        <w:rPr>
          <w:szCs w:val="20"/>
        </w:rPr>
        <w:t xml:space="preserve"> za rok 2025</w:t>
      </w:r>
      <w:r w:rsidR="005611E1" w:rsidRPr="005611E1">
        <w:rPr>
          <w:szCs w:val="20"/>
        </w:rPr>
        <w:t xml:space="preserve"> </w:t>
      </w:r>
    </w:p>
    <w:p w14:paraId="0C7F5CDE" w14:textId="3FE54B45" w:rsidR="005611E1" w:rsidRPr="00BC34D2" w:rsidRDefault="00686103" w:rsidP="00087680">
      <w:pPr>
        <w:pStyle w:val="Odstavecseseznamem"/>
        <w:numPr>
          <w:ilvl w:val="0"/>
          <w:numId w:val="1"/>
        </w:numPr>
        <w:spacing w:line="276" w:lineRule="auto"/>
        <w:rPr>
          <w:szCs w:val="20"/>
        </w:rPr>
      </w:pPr>
      <w:r>
        <w:rPr>
          <w:szCs w:val="20"/>
        </w:rPr>
        <w:t>R</w:t>
      </w:r>
      <w:r w:rsidR="005611E1" w:rsidRPr="00BC34D2">
        <w:rPr>
          <w:szCs w:val="20"/>
        </w:rPr>
        <w:t>ůzné</w:t>
      </w:r>
      <w:r w:rsidR="0082220C" w:rsidRPr="00BC34D2">
        <w:rPr>
          <w:szCs w:val="20"/>
        </w:rPr>
        <w:t>.</w:t>
      </w:r>
    </w:p>
    <w:p w14:paraId="7CD5B1D1" w14:textId="77777777" w:rsidR="00F861BD" w:rsidRPr="00D11310" w:rsidRDefault="00F861BD" w:rsidP="006E40FC">
      <w:pPr>
        <w:spacing w:before="240" w:line="276" w:lineRule="auto"/>
        <w:rPr>
          <w:szCs w:val="20"/>
        </w:rPr>
      </w:pPr>
      <w:r w:rsidRPr="00D11310">
        <w:rPr>
          <w:b/>
          <w:color w:val="FF0000"/>
          <w:sz w:val="18"/>
          <w:szCs w:val="18"/>
        </w:rPr>
        <w:t>PRŮBĚH JEDNÁNÍ:</w:t>
      </w:r>
      <w:r w:rsidRPr="00D11310">
        <w:rPr>
          <w:szCs w:val="20"/>
        </w:rPr>
        <w:tab/>
      </w:r>
    </w:p>
    <w:p w14:paraId="36E77B50" w14:textId="4817FAB7" w:rsidR="00BB4D23" w:rsidRDefault="005F6DC7" w:rsidP="00BB4D23">
      <w:pPr>
        <w:spacing w:line="276" w:lineRule="auto"/>
      </w:pPr>
      <w:r>
        <w:t>Rossi</w:t>
      </w:r>
      <w:r w:rsidR="000947EF">
        <w:t xml:space="preserve"> z</w:t>
      </w:r>
      <w:r w:rsidR="00BF4C5C" w:rsidRPr="00445582">
        <w:t>aháj</w:t>
      </w:r>
      <w:r w:rsidR="000947EF">
        <w:t>il</w:t>
      </w:r>
      <w:r>
        <w:t>a</w:t>
      </w:r>
      <w:r w:rsidR="000947EF">
        <w:t xml:space="preserve"> </w:t>
      </w:r>
      <w:r w:rsidR="00C11CF5">
        <w:t>4</w:t>
      </w:r>
      <w:r w:rsidR="00086C7B">
        <w:t>5</w:t>
      </w:r>
      <w:r w:rsidR="003611E6">
        <w:t xml:space="preserve">. setkání </w:t>
      </w:r>
      <w:proofErr w:type="spellStart"/>
      <w:r w:rsidR="001D3CE5">
        <w:t>PSpBB</w:t>
      </w:r>
      <w:proofErr w:type="spellEnd"/>
      <w:r>
        <w:t xml:space="preserve">, </w:t>
      </w:r>
      <w:r w:rsidR="008A0B7F">
        <w:t xml:space="preserve">představila program setkání a předala slovo paní </w:t>
      </w:r>
      <w:proofErr w:type="spellStart"/>
      <w:r w:rsidR="008A0B7F">
        <w:t>Matuszkové</w:t>
      </w:r>
      <w:proofErr w:type="spellEnd"/>
      <w:r w:rsidR="008A0B7F">
        <w:t xml:space="preserve"> z OD MMB, aby všechny seznámila s prvním bodem</w:t>
      </w:r>
      <w:r w:rsidR="00C2606D">
        <w:t>.</w:t>
      </w:r>
    </w:p>
    <w:p w14:paraId="287F1A06" w14:textId="08DDAFD2" w:rsidR="00606F0D" w:rsidRDefault="00086C7B" w:rsidP="00C138C2">
      <w:pPr>
        <w:pStyle w:val="Odstavecseseznamem"/>
        <w:numPr>
          <w:ilvl w:val="0"/>
          <w:numId w:val="26"/>
        </w:numPr>
        <w:spacing w:before="360" w:line="276" w:lineRule="auto"/>
        <w:ind w:left="782" w:hanging="357"/>
        <w:rPr>
          <w:b/>
          <w:bCs/>
          <w:sz w:val="22"/>
        </w:rPr>
      </w:pPr>
      <w:r>
        <w:rPr>
          <w:b/>
          <w:bCs/>
          <w:sz w:val="22"/>
        </w:rPr>
        <w:t>Změny v povolování vjezdů do historického jádra (Matuszková, R., OD MMB)</w:t>
      </w:r>
    </w:p>
    <w:p w14:paraId="19B5C069" w14:textId="7F83CCC0" w:rsidR="001864F3" w:rsidRDefault="00D72E42" w:rsidP="001864F3">
      <w:pPr>
        <w:spacing w:before="120" w:line="276" w:lineRule="auto"/>
        <w:rPr>
          <w:szCs w:val="20"/>
        </w:rPr>
      </w:pPr>
      <w:r>
        <w:rPr>
          <w:szCs w:val="20"/>
        </w:rPr>
        <w:t xml:space="preserve">Matuszková představila zúčastněným členům </w:t>
      </w:r>
      <w:proofErr w:type="spellStart"/>
      <w:r>
        <w:rPr>
          <w:szCs w:val="20"/>
        </w:rPr>
        <w:t>PSpBB</w:t>
      </w:r>
      <w:proofErr w:type="spellEnd"/>
      <w:r>
        <w:rPr>
          <w:szCs w:val="20"/>
        </w:rPr>
        <w:t xml:space="preserve"> </w:t>
      </w:r>
      <w:r w:rsidR="00292D6C">
        <w:rPr>
          <w:szCs w:val="20"/>
        </w:rPr>
        <w:t>stávající systém vjezdů do centra a případně parkování</w:t>
      </w:r>
      <w:r w:rsidR="00C2618A">
        <w:rPr>
          <w:szCs w:val="20"/>
        </w:rPr>
        <w:t xml:space="preserve">, zhodnotila současnou situaci a představila plánované návrhy na úpravu. </w:t>
      </w:r>
    </w:p>
    <w:p w14:paraId="240A1C84" w14:textId="16F11709" w:rsidR="00C2618A" w:rsidRDefault="00C2618A" w:rsidP="001864F3">
      <w:pPr>
        <w:spacing w:before="120" w:line="276" w:lineRule="auto"/>
        <w:rPr>
          <w:szCs w:val="20"/>
        </w:rPr>
      </w:pPr>
      <w:r>
        <w:rPr>
          <w:szCs w:val="20"/>
        </w:rPr>
        <w:t xml:space="preserve">Podklady byly členům </w:t>
      </w:r>
      <w:proofErr w:type="spellStart"/>
      <w:r>
        <w:rPr>
          <w:szCs w:val="20"/>
        </w:rPr>
        <w:t>PSpBB</w:t>
      </w:r>
      <w:proofErr w:type="spellEnd"/>
      <w:r>
        <w:rPr>
          <w:szCs w:val="20"/>
        </w:rPr>
        <w:t xml:space="preserve"> předem zaslány k prostudování. </w:t>
      </w:r>
    </w:p>
    <w:p w14:paraId="310F6804" w14:textId="69AFA1F4" w:rsidR="00C2618A" w:rsidRDefault="00C2618A" w:rsidP="001864F3">
      <w:pPr>
        <w:spacing w:before="120" w:line="276" w:lineRule="auto"/>
        <w:rPr>
          <w:szCs w:val="20"/>
        </w:rPr>
      </w:pPr>
      <w:r>
        <w:rPr>
          <w:szCs w:val="20"/>
        </w:rPr>
        <w:t>Následně proběhla diskuse nad různými možnostmi a variantami, v závěru diskuse došli členové ke shodě a bylo hlasováno o návrhu usnesení</w:t>
      </w:r>
      <w:r w:rsidR="00AC7302">
        <w:rPr>
          <w:szCs w:val="20"/>
        </w:rPr>
        <w:t>.</w:t>
      </w:r>
    </w:p>
    <w:p w14:paraId="0FB00937" w14:textId="77777777" w:rsidR="00C2618A" w:rsidRPr="00C2618A" w:rsidRDefault="00C2618A" w:rsidP="00C2618A">
      <w:pPr>
        <w:spacing w:before="120" w:line="276" w:lineRule="auto"/>
        <w:rPr>
          <w:b/>
          <w:bCs/>
          <w:szCs w:val="20"/>
          <w:u w:val="single"/>
        </w:rPr>
      </w:pPr>
      <w:r w:rsidRPr="00C2618A">
        <w:rPr>
          <w:b/>
          <w:bCs/>
          <w:szCs w:val="20"/>
          <w:u w:val="single"/>
        </w:rPr>
        <w:t xml:space="preserve">Usnesení: </w:t>
      </w:r>
    </w:p>
    <w:p w14:paraId="0EF9BA0C" w14:textId="46D9F47D" w:rsidR="00C2618A" w:rsidRPr="00C2618A" w:rsidRDefault="00C2618A" w:rsidP="00C2618A">
      <w:pPr>
        <w:spacing w:before="120" w:line="276" w:lineRule="auto"/>
        <w:rPr>
          <w:b/>
          <w:bCs/>
          <w:szCs w:val="20"/>
        </w:rPr>
      </w:pPr>
      <w:r w:rsidRPr="00C2618A">
        <w:rPr>
          <w:b/>
          <w:bCs/>
          <w:szCs w:val="20"/>
        </w:rPr>
        <w:t xml:space="preserve">Poradní sbor RMB pro bezbariérové Brno k problematice omezení vjezdu držitelů ZTP do historického centra města Brna doporučuje: </w:t>
      </w:r>
    </w:p>
    <w:p w14:paraId="1D631057" w14:textId="77777777" w:rsidR="00C2618A" w:rsidRPr="00C2618A" w:rsidRDefault="00C2618A" w:rsidP="00C2618A">
      <w:pPr>
        <w:numPr>
          <w:ilvl w:val="0"/>
          <w:numId w:val="37"/>
        </w:numPr>
        <w:spacing w:before="120" w:line="276" w:lineRule="auto"/>
        <w:rPr>
          <w:b/>
          <w:bCs/>
          <w:szCs w:val="20"/>
        </w:rPr>
      </w:pPr>
      <w:r w:rsidRPr="00C2618A">
        <w:rPr>
          <w:b/>
          <w:bCs/>
          <w:szCs w:val="20"/>
        </w:rPr>
        <w:t>v 1. fázi zavádění opatření vjezd držitelů ZTP neomezovat;</w:t>
      </w:r>
    </w:p>
    <w:p w14:paraId="7C7692FF" w14:textId="77777777" w:rsidR="00C2618A" w:rsidRPr="00C2618A" w:rsidRDefault="00C2618A" w:rsidP="00C2618A">
      <w:pPr>
        <w:numPr>
          <w:ilvl w:val="0"/>
          <w:numId w:val="37"/>
        </w:numPr>
        <w:spacing w:before="120" w:line="276" w:lineRule="auto"/>
        <w:rPr>
          <w:b/>
          <w:bCs/>
          <w:szCs w:val="20"/>
        </w:rPr>
      </w:pPr>
      <w:r w:rsidRPr="00C2618A">
        <w:rPr>
          <w:b/>
          <w:bCs/>
          <w:szCs w:val="20"/>
        </w:rPr>
        <w:t>situaci průběžně monitorovat a cca po 6 měsících od změny režimu vyhodnotit, zda jsou zavedená opatření dostatečná a funkční (např. zda nedošlo k nárůstu držitelů ZTP, kteří žádají o vjezdové povolení apod.);</w:t>
      </w:r>
    </w:p>
    <w:p w14:paraId="6BF24615" w14:textId="77777777" w:rsidR="00C2618A" w:rsidRPr="00C2618A" w:rsidRDefault="00C2618A" w:rsidP="00C2618A">
      <w:pPr>
        <w:numPr>
          <w:ilvl w:val="0"/>
          <w:numId w:val="37"/>
        </w:numPr>
        <w:spacing w:before="120" w:line="276" w:lineRule="auto"/>
        <w:rPr>
          <w:b/>
          <w:bCs/>
          <w:szCs w:val="20"/>
        </w:rPr>
      </w:pPr>
      <w:r w:rsidRPr="00C2618A">
        <w:rPr>
          <w:b/>
          <w:bCs/>
          <w:szCs w:val="20"/>
        </w:rPr>
        <w:t>před případným omezením opět projednat v </w:t>
      </w:r>
      <w:proofErr w:type="spellStart"/>
      <w:r w:rsidRPr="00C2618A">
        <w:rPr>
          <w:b/>
          <w:bCs/>
          <w:szCs w:val="20"/>
        </w:rPr>
        <w:t>PSpBB</w:t>
      </w:r>
      <w:proofErr w:type="spellEnd"/>
      <w:r w:rsidRPr="00C2618A">
        <w:rPr>
          <w:b/>
          <w:bCs/>
          <w:szCs w:val="20"/>
        </w:rPr>
        <w:t xml:space="preserve"> – navrhuje např. omezení počtu vjezdů za den (např. na 5), popř. umožnit vjezd jen do určité části/částí historického centra. </w:t>
      </w:r>
    </w:p>
    <w:p w14:paraId="1EC0207C" w14:textId="77777777" w:rsidR="00C2618A" w:rsidRPr="006E34D1" w:rsidRDefault="00C2618A" w:rsidP="006E34D1">
      <w:pPr>
        <w:spacing w:before="120" w:line="276" w:lineRule="auto"/>
        <w:rPr>
          <w:b/>
          <w:bCs/>
          <w:szCs w:val="20"/>
          <w:u w:val="single"/>
        </w:rPr>
      </w:pPr>
    </w:p>
    <w:p w14:paraId="6C19E07E" w14:textId="41DAB27C" w:rsidR="00625523" w:rsidRPr="00625523" w:rsidRDefault="00625523" w:rsidP="00625523">
      <w:pPr>
        <w:spacing w:line="276" w:lineRule="auto"/>
        <w:rPr>
          <w:szCs w:val="20"/>
        </w:rPr>
      </w:pPr>
      <w:r w:rsidRPr="00625523">
        <w:rPr>
          <w:b/>
          <w:szCs w:val="20"/>
        </w:rPr>
        <w:t>Hlasování:</w:t>
      </w:r>
    </w:p>
    <w:p w14:paraId="6FEC49C5" w14:textId="03F671FE" w:rsidR="00625523" w:rsidRPr="00AC7302" w:rsidRDefault="00AC7302" w:rsidP="00AC7302">
      <w:pPr>
        <w:spacing w:before="120" w:line="276" w:lineRule="auto"/>
        <w:rPr>
          <w:b/>
          <w:szCs w:val="20"/>
        </w:rPr>
      </w:pPr>
      <w:r w:rsidRPr="00625523">
        <w:rPr>
          <w:noProof/>
          <w:szCs w:val="20"/>
        </w:rPr>
        <w:drawing>
          <wp:anchor distT="0" distB="0" distL="114300" distR="114300" simplePos="0" relativeHeight="251662336" behindDoc="1" locked="0" layoutInCell="1" allowOverlap="1" wp14:anchorId="6181731D" wp14:editId="79C48A31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266700" cy="304800"/>
            <wp:effectExtent l="0" t="0" r="0" b="0"/>
            <wp:wrapTight wrapText="bothSides">
              <wp:wrapPolygon edited="0">
                <wp:start x="6171" y="0"/>
                <wp:lineTo x="1543" y="6750"/>
                <wp:lineTo x="3086" y="20250"/>
                <wp:lineTo x="15429" y="20250"/>
                <wp:lineTo x="16971" y="18900"/>
                <wp:lineTo x="16971" y="8100"/>
                <wp:lineTo x="13886" y="0"/>
                <wp:lineTo x="6171" y="0"/>
              </wp:wrapPolygon>
            </wp:wrapTight>
            <wp:docPr id="1167930986" name="Grafický objekt 4" descr="Zdvižená ru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157106" name="Grafický objekt 1881157106" descr="Zdvižená ruka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302">
        <w:rPr>
          <w:b/>
          <w:bCs/>
          <w:szCs w:val="20"/>
        </w:rPr>
        <w:t xml:space="preserve">Přítomní členové </w:t>
      </w:r>
      <w:proofErr w:type="spellStart"/>
      <w:r w:rsidRPr="00AC7302">
        <w:rPr>
          <w:b/>
          <w:bCs/>
          <w:szCs w:val="20"/>
        </w:rPr>
        <w:t>PSpBB</w:t>
      </w:r>
      <w:proofErr w:type="spellEnd"/>
      <w:r w:rsidRPr="00AC7302">
        <w:rPr>
          <w:b/>
          <w:bCs/>
          <w:szCs w:val="20"/>
        </w:rPr>
        <w:t xml:space="preserve"> schválili usnesení jednohlasně.</w:t>
      </w:r>
    </w:p>
    <w:p w14:paraId="2786EAA6" w14:textId="77777777" w:rsidR="000668D7" w:rsidRDefault="000668D7" w:rsidP="00625523">
      <w:pPr>
        <w:spacing w:line="276" w:lineRule="auto"/>
        <w:rPr>
          <w:szCs w:val="20"/>
        </w:rPr>
      </w:pPr>
    </w:p>
    <w:p w14:paraId="4B2C87F3" w14:textId="77777777" w:rsidR="000668D7" w:rsidRDefault="000668D7" w:rsidP="00625523">
      <w:pPr>
        <w:spacing w:line="276" w:lineRule="auto"/>
        <w:rPr>
          <w:szCs w:val="20"/>
        </w:rPr>
      </w:pPr>
    </w:p>
    <w:p w14:paraId="6AD28204" w14:textId="77777777" w:rsidR="000668D7" w:rsidRPr="00625523" w:rsidRDefault="000668D7" w:rsidP="00625523">
      <w:pPr>
        <w:spacing w:line="276" w:lineRule="auto"/>
        <w:rPr>
          <w:szCs w:val="20"/>
        </w:rPr>
      </w:pPr>
    </w:p>
    <w:p w14:paraId="56D70838" w14:textId="6A919060" w:rsidR="00625523" w:rsidRPr="00625523" w:rsidRDefault="00625523" w:rsidP="00625523">
      <w:pPr>
        <w:spacing w:line="276" w:lineRule="auto"/>
        <w:rPr>
          <w:i/>
          <w:szCs w:val="20"/>
        </w:rPr>
      </w:pPr>
    </w:p>
    <w:p w14:paraId="26DF65AA" w14:textId="57F54556" w:rsidR="00BF4C5C" w:rsidRPr="00606F0D" w:rsidRDefault="00D72E42" w:rsidP="006C3157">
      <w:pPr>
        <w:pStyle w:val="Odstavecseseznamem"/>
        <w:numPr>
          <w:ilvl w:val="0"/>
          <w:numId w:val="26"/>
        </w:numPr>
        <w:spacing w:before="240" w:line="276" w:lineRule="auto"/>
        <w:ind w:left="782" w:hanging="357"/>
        <w:rPr>
          <w:b/>
          <w:sz w:val="22"/>
        </w:rPr>
      </w:pPr>
      <w:r>
        <w:rPr>
          <w:b/>
          <w:sz w:val="22"/>
        </w:rPr>
        <w:lastRenderedPageBreak/>
        <w:t>Aplikace obsazenosti VPS – analýza obsazenosti (Matuszková, R., OD MMB)</w:t>
      </w:r>
      <w:r w:rsidR="006C09AE" w:rsidRPr="00606F0D">
        <w:rPr>
          <w:b/>
          <w:sz w:val="22"/>
        </w:rPr>
        <w:t xml:space="preserve"> </w:t>
      </w:r>
    </w:p>
    <w:p w14:paraId="44D1C739" w14:textId="55F005B9" w:rsidR="00B853FD" w:rsidRDefault="00D72E42" w:rsidP="00C138C2">
      <w:pPr>
        <w:spacing w:before="240" w:line="257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Matuszková informovala členy </w:t>
      </w:r>
      <w:proofErr w:type="spellStart"/>
      <w:r>
        <w:rPr>
          <w:rFonts w:cs="Arial"/>
          <w:szCs w:val="20"/>
        </w:rPr>
        <w:t>PSpBB</w:t>
      </w:r>
      <w:proofErr w:type="spellEnd"/>
      <w:r>
        <w:rPr>
          <w:rFonts w:cs="Arial"/>
          <w:szCs w:val="20"/>
        </w:rPr>
        <w:t xml:space="preserve"> o aplikaci obsazenosti VPS</w:t>
      </w:r>
      <w:r w:rsidR="00D10424">
        <w:rPr>
          <w:rFonts w:cs="Arial"/>
          <w:szCs w:val="20"/>
        </w:rPr>
        <w:t>.</w:t>
      </w:r>
      <w:r w:rsidR="006461D0">
        <w:rPr>
          <w:rFonts w:cs="Arial"/>
          <w:szCs w:val="20"/>
        </w:rPr>
        <w:t xml:space="preserve"> Představila osazení </w:t>
      </w:r>
      <w:r w:rsidR="00AC7302">
        <w:rPr>
          <w:rFonts w:cs="Arial"/>
          <w:szCs w:val="20"/>
        </w:rPr>
        <w:t>VPS</w:t>
      </w:r>
      <w:r w:rsidR="006461D0">
        <w:rPr>
          <w:rFonts w:cs="Arial"/>
          <w:szCs w:val="20"/>
        </w:rPr>
        <w:t xml:space="preserve"> senzory (cca 40 stání), které </w:t>
      </w:r>
      <w:r w:rsidR="00AC7302">
        <w:rPr>
          <w:rFonts w:cs="Arial"/>
          <w:szCs w:val="20"/>
        </w:rPr>
        <w:t>jsou</w:t>
      </w:r>
      <w:r w:rsidR="006461D0">
        <w:rPr>
          <w:rFonts w:cs="Arial"/>
          <w:szCs w:val="20"/>
        </w:rPr>
        <w:t xml:space="preserve"> zaneseny do aplikace parkování a případně </w:t>
      </w:r>
      <w:r w:rsidR="00AC7302">
        <w:rPr>
          <w:rFonts w:cs="Arial"/>
          <w:szCs w:val="20"/>
        </w:rPr>
        <w:t xml:space="preserve">se dále mohou promítnout do </w:t>
      </w:r>
      <w:r w:rsidR="006461D0">
        <w:rPr>
          <w:rFonts w:cs="Arial"/>
          <w:szCs w:val="20"/>
        </w:rPr>
        <w:t>dalších aplikací. Senzory</w:t>
      </w:r>
      <w:r w:rsidR="00AC7302">
        <w:rPr>
          <w:rFonts w:cs="Arial"/>
          <w:szCs w:val="20"/>
        </w:rPr>
        <w:t xml:space="preserve"> </w:t>
      </w:r>
      <w:r w:rsidR="006461D0">
        <w:rPr>
          <w:rFonts w:cs="Arial"/>
          <w:szCs w:val="20"/>
        </w:rPr>
        <w:t xml:space="preserve">informují o obsazenosti daného místa včetně doby stání/volna. Data budou </w:t>
      </w:r>
      <w:r w:rsidR="0004776A">
        <w:rPr>
          <w:rFonts w:cs="Arial"/>
          <w:szCs w:val="20"/>
        </w:rPr>
        <w:t xml:space="preserve">postupně </w:t>
      </w:r>
      <w:r w:rsidR="006461D0">
        <w:rPr>
          <w:rFonts w:cs="Arial"/>
          <w:szCs w:val="20"/>
        </w:rPr>
        <w:t xml:space="preserve">vyhodnocována. </w:t>
      </w:r>
    </w:p>
    <w:p w14:paraId="1EC8FCB4" w14:textId="30E81B3C" w:rsidR="001604D3" w:rsidRDefault="001604D3" w:rsidP="001604D3">
      <w:pPr>
        <w:spacing w:before="120" w:line="276" w:lineRule="auto"/>
        <w:rPr>
          <w:rFonts w:eastAsia="Times New Roman" w:cs="Arial"/>
          <w:b/>
          <w:bCs/>
          <w:szCs w:val="20"/>
          <w:u w:val="single"/>
        </w:rPr>
      </w:pPr>
      <w:r w:rsidRPr="001604D3">
        <w:rPr>
          <w:rFonts w:eastAsia="Times New Roman" w:cs="Arial"/>
          <w:b/>
          <w:bCs/>
          <w:szCs w:val="20"/>
          <w:u w:val="single"/>
        </w:rPr>
        <w:t>Komentáře:</w:t>
      </w:r>
    </w:p>
    <w:p w14:paraId="45F1D8D8" w14:textId="10FF64FE" w:rsidR="001604D3" w:rsidRDefault="001604D3" w:rsidP="001604D3">
      <w:pPr>
        <w:spacing w:line="276" w:lineRule="auto"/>
        <w:rPr>
          <w:rFonts w:eastAsia="Times New Roman" w:cs="Arial"/>
          <w:szCs w:val="20"/>
        </w:rPr>
      </w:pPr>
      <w:r w:rsidRPr="001604D3">
        <w:rPr>
          <w:rFonts w:eastAsia="Times New Roman" w:cs="Arial"/>
          <w:szCs w:val="20"/>
        </w:rPr>
        <w:t xml:space="preserve">Antonovičová: </w:t>
      </w:r>
      <w:r w:rsidR="001F66F1">
        <w:rPr>
          <w:rFonts w:eastAsia="Times New Roman" w:cs="Arial"/>
          <w:szCs w:val="20"/>
        </w:rPr>
        <w:t xml:space="preserve">navrhuje </w:t>
      </w:r>
      <w:r w:rsidR="006461D0">
        <w:rPr>
          <w:rFonts w:eastAsia="Times New Roman" w:cs="Arial"/>
          <w:szCs w:val="20"/>
        </w:rPr>
        <w:t xml:space="preserve">udělat </w:t>
      </w:r>
      <w:r w:rsidR="001F66F1">
        <w:rPr>
          <w:rFonts w:eastAsia="Times New Roman" w:cs="Arial"/>
          <w:szCs w:val="20"/>
        </w:rPr>
        <w:t>stání</w:t>
      </w:r>
      <w:r w:rsidR="006461D0">
        <w:rPr>
          <w:rFonts w:eastAsia="Times New Roman" w:cs="Arial"/>
          <w:szCs w:val="20"/>
        </w:rPr>
        <w:t xml:space="preserve"> obrá</w:t>
      </w:r>
      <w:r w:rsidR="00AC7302">
        <w:rPr>
          <w:rFonts w:eastAsia="Times New Roman" w:cs="Arial"/>
          <w:szCs w:val="20"/>
        </w:rPr>
        <w:t>t</w:t>
      </w:r>
      <w:r w:rsidR="006461D0">
        <w:rPr>
          <w:rFonts w:eastAsia="Times New Roman" w:cs="Arial"/>
          <w:szCs w:val="20"/>
        </w:rPr>
        <w:t>ková, s</w:t>
      </w:r>
      <w:r w:rsidR="001F66F1">
        <w:rPr>
          <w:rFonts w:eastAsia="Times New Roman" w:cs="Arial"/>
          <w:szCs w:val="20"/>
        </w:rPr>
        <w:t> dobou stání např. max</w:t>
      </w:r>
      <w:r w:rsidR="006461D0">
        <w:rPr>
          <w:rFonts w:eastAsia="Times New Roman" w:cs="Arial"/>
          <w:szCs w:val="20"/>
        </w:rPr>
        <w:t xml:space="preserve"> 6 hodin</w:t>
      </w:r>
      <w:r w:rsidRPr="001604D3">
        <w:rPr>
          <w:rFonts w:eastAsia="Times New Roman" w:cs="Arial"/>
          <w:szCs w:val="20"/>
        </w:rPr>
        <w:t xml:space="preserve"> </w:t>
      </w:r>
    </w:p>
    <w:p w14:paraId="6835CFAE" w14:textId="77777777" w:rsidR="00F446A3" w:rsidRDefault="00F446A3" w:rsidP="00200191">
      <w:pPr>
        <w:spacing w:before="120"/>
        <w:rPr>
          <w:b/>
          <w:bCs/>
          <w:u w:val="single"/>
        </w:rPr>
      </w:pPr>
    </w:p>
    <w:p w14:paraId="3EB52B18" w14:textId="77777777" w:rsidR="00200191" w:rsidRDefault="00200191" w:rsidP="00D10424">
      <w:pPr>
        <w:rPr>
          <w:b/>
          <w:bCs/>
          <w:i/>
          <w:iCs/>
          <w:u w:val="single"/>
        </w:rPr>
      </w:pPr>
    </w:p>
    <w:p w14:paraId="177CF188" w14:textId="2E1E21B2" w:rsidR="009F79E2" w:rsidRPr="00606F0D" w:rsidRDefault="00D72E42" w:rsidP="006461D0">
      <w:pPr>
        <w:pStyle w:val="Odstavecseseznamem"/>
        <w:numPr>
          <w:ilvl w:val="0"/>
          <w:numId w:val="26"/>
        </w:numPr>
        <w:spacing w:line="276" w:lineRule="auto"/>
        <w:ind w:left="782" w:hanging="357"/>
        <w:rPr>
          <w:b/>
          <w:sz w:val="22"/>
        </w:rPr>
      </w:pPr>
      <w:r>
        <w:rPr>
          <w:b/>
          <w:sz w:val="22"/>
        </w:rPr>
        <w:t>Strategie rozvoje cyklistické dopravy v Brně (</w:t>
      </w:r>
      <w:proofErr w:type="spellStart"/>
      <w:r>
        <w:rPr>
          <w:b/>
          <w:sz w:val="22"/>
        </w:rPr>
        <w:t>Gelner</w:t>
      </w:r>
      <w:proofErr w:type="spellEnd"/>
      <w:r>
        <w:rPr>
          <w:b/>
          <w:sz w:val="22"/>
        </w:rPr>
        <w:t>, P., OD MMB)</w:t>
      </w:r>
    </w:p>
    <w:p w14:paraId="61106F0F" w14:textId="13842F3C" w:rsidR="00863794" w:rsidRDefault="00D72E42" w:rsidP="00621D3B">
      <w:pPr>
        <w:spacing w:before="120"/>
        <w:rPr>
          <w:szCs w:val="20"/>
        </w:rPr>
      </w:pPr>
      <w:r>
        <w:rPr>
          <w:rFonts w:cs="Arial"/>
          <w:szCs w:val="20"/>
        </w:rPr>
        <w:t xml:space="preserve">Gelnar představil </w:t>
      </w:r>
      <w:r w:rsidR="008D2E91" w:rsidRPr="008D2E91">
        <w:rPr>
          <w:rFonts w:cs="Arial"/>
          <w:szCs w:val="20"/>
        </w:rPr>
        <w:t>záměr, obsah a cíle Strategie rozvoje cyklistické</w:t>
      </w:r>
      <w:r>
        <w:rPr>
          <w:rFonts w:cs="Arial"/>
          <w:szCs w:val="20"/>
        </w:rPr>
        <w:t xml:space="preserve"> dopravy v Brně.</w:t>
      </w:r>
      <w:r w:rsidR="00022F53" w:rsidRPr="00022F53">
        <w:rPr>
          <w:szCs w:val="20"/>
        </w:rPr>
        <w:t xml:space="preserve"> </w:t>
      </w:r>
      <w:r w:rsidR="00AD2D35">
        <w:rPr>
          <w:szCs w:val="20"/>
        </w:rPr>
        <w:t>Cyklistick</w:t>
      </w:r>
      <w:r w:rsidR="00703C0A">
        <w:rPr>
          <w:szCs w:val="20"/>
        </w:rPr>
        <w:t>á</w:t>
      </w:r>
      <w:r w:rsidR="00AD2D35">
        <w:rPr>
          <w:szCs w:val="20"/>
        </w:rPr>
        <w:t xml:space="preserve"> doprav</w:t>
      </w:r>
      <w:r w:rsidR="00703C0A">
        <w:rPr>
          <w:szCs w:val="20"/>
        </w:rPr>
        <w:t>a</w:t>
      </w:r>
      <w:r w:rsidR="00AD2D35">
        <w:rPr>
          <w:szCs w:val="20"/>
        </w:rPr>
        <w:t xml:space="preserve"> </w:t>
      </w:r>
      <w:r w:rsidR="001F66F1">
        <w:rPr>
          <w:szCs w:val="20"/>
        </w:rPr>
        <w:t>tvoří nedílnou součást života ve městě</w:t>
      </w:r>
      <w:r w:rsidR="00703C0A">
        <w:rPr>
          <w:szCs w:val="20"/>
        </w:rPr>
        <w:t xml:space="preserve"> a cílem je zvyšování jejího podílu</w:t>
      </w:r>
      <w:r w:rsidR="001F66F1">
        <w:rPr>
          <w:szCs w:val="20"/>
        </w:rPr>
        <w:t xml:space="preserve">. </w:t>
      </w:r>
      <w:proofErr w:type="spellStart"/>
      <w:r w:rsidR="001F66F1">
        <w:rPr>
          <w:szCs w:val="20"/>
        </w:rPr>
        <w:t>Cyklodoprava</w:t>
      </w:r>
      <w:proofErr w:type="spellEnd"/>
      <w:r w:rsidR="001F66F1">
        <w:rPr>
          <w:szCs w:val="20"/>
        </w:rPr>
        <w:t xml:space="preserve"> je zohledněna v řadě dokumentů města </w:t>
      </w:r>
      <w:r w:rsidR="00863794">
        <w:rPr>
          <w:szCs w:val="20"/>
        </w:rPr>
        <w:t>s c</w:t>
      </w:r>
      <w:r w:rsidR="00AD2D35">
        <w:rPr>
          <w:szCs w:val="20"/>
        </w:rPr>
        <w:t>ílem dosáhnout zdravějšího obyvatelstva, čistějšího ovzduší, vypěstovat v lidech kladnějšího vztahu ke sportu a tím vytvořit prosperující město.</w:t>
      </w:r>
      <w:r w:rsidR="00703C0A">
        <w:rPr>
          <w:szCs w:val="20"/>
        </w:rPr>
        <w:t xml:space="preserve"> </w:t>
      </w:r>
    </w:p>
    <w:p w14:paraId="25A358A1" w14:textId="3C40112D" w:rsidR="00703C0A" w:rsidRDefault="00703C0A" w:rsidP="00621D3B">
      <w:pPr>
        <w:spacing w:before="120"/>
        <w:rPr>
          <w:szCs w:val="20"/>
        </w:rPr>
      </w:pPr>
      <w:r>
        <w:rPr>
          <w:szCs w:val="20"/>
        </w:rPr>
        <w:t>Prezentace Strategie rozvoje cyklistické dopravy je v příloze č. 1 zápisu.</w:t>
      </w:r>
    </w:p>
    <w:p w14:paraId="11072AE3" w14:textId="465A9813" w:rsidR="001F66F1" w:rsidRPr="00022F53" w:rsidRDefault="001F66F1" w:rsidP="00621D3B">
      <w:pPr>
        <w:spacing w:before="120"/>
        <w:rPr>
          <w:szCs w:val="20"/>
        </w:rPr>
      </w:pPr>
      <w:r>
        <w:rPr>
          <w:szCs w:val="20"/>
        </w:rPr>
        <w:t xml:space="preserve">V rámci </w:t>
      </w:r>
      <w:proofErr w:type="gramStart"/>
      <w:r>
        <w:rPr>
          <w:szCs w:val="20"/>
        </w:rPr>
        <w:t>diskuze</w:t>
      </w:r>
      <w:proofErr w:type="gramEnd"/>
      <w:r>
        <w:rPr>
          <w:szCs w:val="20"/>
        </w:rPr>
        <w:t xml:space="preserve"> bylo </w:t>
      </w:r>
      <w:r w:rsidR="00703C0A">
        <w:rPr>
          <w:szCs w:val="20"/>
        </w:rPr>
        <w:t xml:space="preserve">současně </w:t>
      </w:r>
      <w:r>
        <w:rPr>
          <w:szCs w:val="20"/>
        </w:rPr>
        <w:t xml:space="preserve">probráno několik konkrétních situací </w:t>
      </w:r>
      <w:r w:rsidR="00703C0A">
        <w:rPr>
          <w:szCs w:val="20"/>
        </w:rPr>
        <w:t xml:space="preserve">řešených v rámci konzultací k bezbariérovému užívání staveb – Ing. Antonovičová a Ing. Sobol </w:t>
      </w:r>
      <w:r>
        <w:rPr>
          <w:szCs w:val="20"/>
        </w:rPr>
        <w:t xml:space="preserve">a bylo dohodnuto, že se domluví společná schůzka k řešení </w:t>
      </w:r>
      <w:proofErr w:type="spellStart"/>
      <w:r>
        <w:rPr>
          <w:szCs w:val="20"/>
        </w:rPr>
        <w:t>cyklodopravy</w:t>
      </w:r>
      <w:proofErr w:type="spellEnd"/>
      <w:r>
        <w:rPr>
          <w:szCs w:val="20"/>
        </w:rPr>
        <w:t xml:space="preserve"> ve vztahu k pěší dopravě.</w:t>
      </w:r>
    </w:p>
    <w:p w14:paraId="4BF0CF57" w14:textId="427C2733" w:rsidR="00030B09" w:rsidRPr="00863794" w:rsidRDefault="008132CA" w:rsidP="00863794">
      <w:pPr>
        <w:pStyle w:val="Bezmezer"/>
        <w:spacing w:before="120" w:line="276" w:lineRule="auto"/>
        <w:rPr>
          <w:rFonts w:ascii="Arial" w:hAnsi="Arial" w:cs="Arial"/>
          <w:sz w:val="20"/>
          <w:szCs w:val="20"/>
          <w:u w:val="single"/>
        </w:rPr>
      </w:pPr>
      <w:r w:rsidRPr="008132CA">
        <w:rPr>
          <w:rFonts w:ascii="Arial" w:hAnsi="Arial" w:cs="Arial"/>
          <w:sz w:val="20"/>
          <w:szCs w:val="20"/>
          <w:u w:val="single"/>
        </w:rPr>
        <w:t>Komentáře:</w:t>
      </w:r>
      <w:r w:rsidR="00030B09" w:rsidRPr="00030B09">
        <w:rPr>
          <w:rFonts w:ascii="Arial" w:hAnsi="Arial" w:cs="Arial"/>
          <w:sz w:val="20"/>
          <w:szCs w:val="20"/>
        </w:rPr>
        <w:t xml:space="preserve"> </w:t>
      </w:r>
    </w:p>
    <w:p w14:paraId="1EE011F3" w14:textId="60DDB16B" w:rsidR="00621D3B" w:rsidRDefault="00D108F1" w:rsidP="00B6584F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Rossi: vyvolat jednání k</w:t>
      </w:r>
      <w:r w:rsidR="001F66F1">
        <w:rPr>
          <w:rFonts w:ascii="Arial" w:hAnsi="Arial" w:cs="Arial"/>
          <w:sz w:val="20"/>
          <w:szCs w:val="20"/>
        </w:rPr>
        <w:t> </w:t>
      </w:r>
      <w:proofErr w:type="spellStart"/>
      <w:r w:rsidR="001F66F1">
        <w:rPr>
          <w:rFonts w:ascii="Arial" w:hAnsi="Arial" w:cs="Arial"/>
          <w:sz w:val="20"/>
          <w:szCs w:val="20"/>
        </w:rPr>
        <w:t>cyklodopravě</w:t>
      </w:r>
      <w:proofErr w:type="spellEnd"/>
      <w:r w:rsidR="001F66F1">
        <w:rPr>
          <w:rFonts w:ascii="Arial" w:hAnsi="Arial" w:cs="Arial"/>
          <w:sz w:val="20"/>
          <w:szCs w:val="20"/>
        </w:rPr>
        <w:t xml:space="preserve"> </w:t>
      </w:r>
    </w:p>
    <w:p w14:paraId="07B43D59" w14:textId="77777777" w:rsidR="00BA1575" w:rsidRPr="00BA1575" w:rsidRDefault="0032684C" w:rsidP="00BA1575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 w:rsidRPr="00BA1575">
        <w:rPr>
          <w:rFonts w:ascii="Arial" w:hAnsi="Arial" w:cs="Arial"/>
          <w:sz w:val="20"/>
          <w:szCs w:val="20"/>
        </w:rPr>
        <w:t xml:space="preserve">Antonovičová: </w:t>
      </w:r>
      <w:r w:rsidR="00863794" w:rsidRPr="00BA1575">
        <w:rPr>
          <w:rFonts w:ascii="Arial" w:hAnsi="Arial" w:cs="Arial"/>
          <w:sz w:val="20"/>
          <w:szCs w:val="20"/>
        </w:rPr>
        <w:t xml:space="preserve">doporučuje </w:t>
      </w:r>
      <w:r w:rsidR="00BA1575" w:rsidRPr="00BA1575">
        <w:rPr>
          <w:rFonts w:ascii="Arial" w:hAnsi="Arial" w:cs="Arial"/>
          <w:sz w:val="20"/>
          <w:szCs w:val="20"/>
        </w:rPr>
        <w:t>vydat vzorové listy s doporučeným řešením detailů (nároží, přístupy k nástupištím MHD atd.)</w:t>
      </w:r>
    </w:p>
    <w:p w14:paraId="52185D20" w14:textId="28A23F06" w:rsidR="001F66F1" w:rsidRDefault="0032684C" w:rsidP="00703C0A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CEBC6C5" w14:textId="3F844BD5" w:rsidR="00AD1614" w:rsidRDefault="00A339C2" w:rsidP="00863794">
      <w:pPr>
        <w:pStyle w:val="Bezmezer"/>
        <w:numPr>
          <w:ilvl w:val="0"/>
          <w:numId w:val="26"/>
        </w:numPr>
        <w:spacing w:before="24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Příprava Informativní zprávy o činnosti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PSpBB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za rok 2025</w:t>
      </w:r>
    </w:p>
    <w:p w14:paraId="5A3D457C" w14:textId="36BC6859" w:rsidR="00D108F1" w:rsidRDefault="00863794" w:rsidP="00D108F1">
      <w:pPr>
        <w:pStyle w:val="Bezmezer"/>
        <w:spacing w:before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bod </w:t>
      </w:r>
      <w:r w:rsidR="00703C0A">
        <w:rPr>
          <w:rFonts w:ascii="Arial" w:hAnsi="Arial" w:cs="Arial"/>
          <w:sz w:val="20"/>
          <w:szCs w:val="20"/>
        </w:rPr>
        <w:t xml:space="preserve">nebyl </w:t>
      </w:r>
      <w:r>
        <w:rPr>
          <w:rFonts w:ascii="Arial" w:hAnsi="Arial" w:cs="Arial"/>
          <w:sz w:val="20"/>
          <w:szCs w:val="20"/>
        </w:rPr>
        <w:t>z časových důvodů na setkání projednán</w:t>
      </w:r>
      <w:r w:rsidR="00621D3B">
        <w:rPr>
          <w:rFonts w:ascii="Arial" w:hAnsi="Arial" w:cs="Arial"/>
          <w:sz w:val="20"/>
          <w:szCs w:val="20"/>
        </w:rPr>
        <w:t>.</w:t>
      </w:r>
      <w:r w:rsidR="00D27C0F">
        <w:rPr>
          <w:rFonts w:ascii="Arial" w:hAnsi="Arial" w:cs="Arial"/>
          <w:sz w:val="20"/>
          <w:szCs w:val="20"/>
        </w:rPr>
        <w:t xml:space="preserve"> </w:t>
      </w:r>
    </w:p>
    <w:p w14:paraId="266A0A78" w14:textId="2EFAE835" w:rsidR="002C4E64" w:rsidRPr="00F304DA" w:rsidRDefault="00C55577" w:rsidP="00F304D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720" w:line="276" w:lineRule="auto"/>
        <w:rPr>
          <w:b/>
        </w:rPr>
      </w:pPr>
      <w:r w:rsidRPr="00CE1EB7">
        <w:rPr>
          <w:noProof/>
          <w:szCs w:val="20"/>
        </w:rPr>
        <w:drawing>
          <wp:anchor distT="0" distB="0" distL="114300" distR="114300" simplePos="0" relativeHeight="251660288" behindDoc="0" locked="0" layoutInCell="1" allowOverlap="1" wp14:anchorId="3ECD7FF0" wp14:editId="32C82B69">
            <wp:simplePos x="0" y="0"/>
            <wp:positionH relativeFrom="leftMargin">
              <wp:posOffset>207010</wp:posOffset>
            </wp:positionH>
            <wp:positionV relativeFrom="paragraph">
              <wp:posOffset>340995</wp:posOffset>
            </wp:positionV>
            <wp:extent cx="352425" cy="352425"/>
            <wp:effectExtent l="0" t="0" r="9525" b="9525"/>
            <wp:wrapNone/>
            <wp:docPr id="5" name="Grafický objekt 5" descr="Upozorně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arning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1EB7" w:rsidRPr="00CE1EB7">
        <w:t>T</w:t>
      </w:r>
      <w:r w:rsidRPr="00CE1EB7">
        <w:t xml:space="preserve">ermín dalšího setkání PS: </w:t>
      </w:r>
      <w:r w:rsidR="00081096" w:rsidRPr="00CE1EB7">
        <w:t>0</w:t>
      </w:r>
      <w:r w:rsidR="00A339C2">
        <w:t>9</w:t>
      </w:r>
      <w:r w:rsidRPr="00CE1EB7">
        <w:t xml:space="preserve">. </w:t>
      </w:r>
      <w:r w:rsidR="00C2606D" w:rsidRPr="00CE1EB7">
        <w:t>0</w:t>
      </w:r>
      <w:r w:rsidR="00A339C2">
        <w:t>4</w:t>
      </w:r>
      <w:r w:rsidR="00DF041A" w:rsidRPr="00CE1EB7">
        <w:t>.</w:t>
      </w:r>
      <w:r w:rsidRPr="00CE1EB7">
        <w:t xml:space="preserve"> 202</w:t>
      </w:r>
      <w:r w:rsidR="00C2606D" w:rsidRPr="00CE1EB7">
        <w:t>6</w:t>
      </w:r>
      <w:r w:rsidRPr="00CE1EB7">
        <w:t xml:space="preserve">, v zasedací místnosti </w:t>
      </w:r>
      <w:r w:rsidR="00E31162" w:rsidRPr="00CE1EB7">
        <w:t>tajemníka č. 32, Dominikánské nám</w:t>
      </w:r>
      <w:r w:rsidR="00E31162">
        <w:rPr>
          <w:b/>
        </w:rPr>
        <w:t>. 1</w:t>
      </w:r>
      <w:bookmarkEnd w:id="1"/>
    </w:p>
    <w:sectPr w:rsidR="002C4E64" w:rsidRPr="00F304DA" w:rsidSect="00E64148">
      <w:footerReference w:type="default" r:id="rId12"/>
      <w:headerReference w:type="first" r:id="rId13"/>
      <w:footerReference w:type="first" r:id="rId14"/>
      <w:pgSz w:w="11906" w:h="16838" w:code="9"/>
      <w:pgMar w:top="1418" w:right="1134" w:bottom="1361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98DA" w14:textId="77777777" w:rsidR="00934393" w:rsidRDefault="00934393" w:rsidP="0018303A">
      <w:pPr>
        <w:spacing w:line="240" w:lineRule="auto"/>
      </w:pPr>
      <w:r>
        <w:separator/>
      </w:r>
    </w:p>
  </w:endnote>
  <w:endnote w:type="continuationSeparator" w:id="0">
    <w:p w14:paraId="28CAA598" w14:textId="77777777" w:rsidR="00934393" w:rsidRDefault="0093439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9B25" w14:textId="77777777" w:rsidR="006C1110" w:rsidRPr="00A23B0E" w:rsidRDefault="006C1110" w:rsidP="006C1110">
    <w:pPr>
      <w:pStyle w:val="Zpat"/>
      <w:rPr>
        <w:color w:val="auto"/>
      </w:rPr>
    </w:pP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A65848">
      <w:rPr>
        <w:color w:val="auto"/>
      </w:rPr>
      <w:t xml:space="preserve">Odbor </w:t>
    </w:r>
    <w:r w:rsidR="004458EE">
      <w:rPr>
        <w:color w:val="auto"/>
      </w:rPr>
      <w:t>zdraví</w:t>
    </w:r>
  </w:p>
  <w:p w14:paraId="4918BF38" w14:textId="77777777" w:rsidR="006C1110" w:rsidRDefault="006C1110" w:rsidP="006C1110">
    <w:pPr>
      <w:pStyle w:val="Zpat"/>
    </w:pPr>
    <w:r>
      <w:rPr>
        <w:color w:val="auto"/>
      </w:rPr>
      <w:t>Dominikánské náměstí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556CAD05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340C6C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A1EFFFB" wp14:editId="024F13BC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F189BE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EF52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A65848">
      <w:rPr>
        <w:color w:val="auto"/>
      </w:rPr>
      <w:t xml:space="preserve">Odbor </w:t>
    </w:r>
    <w:r w:rsidR="004458EE">
      <w:rPr>
        <w:color w:val="auto"/>
      </w:rPr>
      <w:t>zdraví</w:t>
    </w:r>
  </w:p>
  <w:p w14:paraId="536DDAFB" w14:textId="77777777" w:rsidR="008C5493" w:rsidRDefault="006C1110" w:rsidP="008C5493">
    <w:pPr>
      <w:pStyle w:val="Zpat"/>
    </w:pPr>
    <w:r>
      <w:rPr>
        <w:color w:val="auto"/>
      </w:rPr>
      <w:t>Dominikánské náměstí 3</w:t>
    </w:r>
    <w:r w:rsidR="008C5493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t xml:space="preserve"> </w:t>
    </w:r>
    <w:r w:rsidR="008C5493" w:rsidRPr="00A23B0E">
      <w:rPr>
        <w:color w:val="auto"/>
      </w:rPr>
      <w:t xml:space="preserve">601 </w:t>
    </w:r>
    <w:proofErr w:type="gramStart"/>
    <w:r w:rsidR="008C5493" w:rsidRPr="00A23B0E">
      <w:rPr>
        <w:color w:val="auto"/>
      </w:rPr>
      <w:t>67  Brno</w:t>
    </w:r>
    <w:proofErr w:type="gramEnd"/>
    <w:r w:rsidR="008C5493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rPr>
        <w:color w:val="ED1C24" w:themeColor="accent1"/>
      </w:rPr>
      <w:t xml:space="preserve"> </w:t>
    </w:r>
    <w:r w:rsidR="008C5493" w:rsidRPr="00A23B0E">
      <w:rPr>
        <w:color w:val="auto"/>
      </w:rPr>
      <w:t>www.brno.cz</w:t>
    </w:r>
  </w:p>
  <w:p w14:paraId="38769FE2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3F533B0" wp14:editId="00CCC4E7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CAC032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Ct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340C6C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3AA0F" w14:textId="77777777" w:rsidR="00934393" w:rsidRDefault="00934393" w:rsidP="0018303A">
      <w:pPr>
        <w:spacing w:line="240" w:lineRule="auto"/>
      </w:pPr>
      <w:r>
        <w:separator/>
      </w:r>
    </w:p>
  </w:footnote>
  <w:footnote w:type="continuationSeparator" w:id="0">
    <w:p w14:paraId="2F78331A" w14:textId="77777777" w:rsidR="00934393" w:rsidRDefault="00934393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6A98" w14:textId="3693F575" w:rsidR="0070403C" w:rsidRDefault="00B458A1" w:rsidP="00B458A1">
    <w:pPr>
      <w:pStyle w:val="ZhlavBrno"/>
      <w:tabs>
        <w:tab w:val="clear" w:pos="4536"/>
        <w:tab w:val="clear" w:pos="9072"/>
      </w:tabs>
    </w:pPr>
    <w:r>
      <w:rPr>
        <w:b w:val="0"/>
        <w:color w:val="FF0000"/>
        <w:sz w:val="18"/>
        <w:szCs w:val="18"/>
      </w:rPr>
      <w:drawing>
        <wp:anchor distT="0" distB="0" distL="114300" distR="114300" simplePos="0" relativeHeight="251665408" behindDoc="0" locked="0" layoutInCell="1" allowOverlap="1" wp14:anchorId="0D302129" wp14:editId="534EE189">
          <wp:simplePos x="0" y="0"/>
          <wp:positionH relativeFrom="margin">
            <wp:posOffset>2527935</wp:posOffset>
          </wp:positionH>
          <wp:positionV relativeFrom="paragraph">
            <wp:posOffset>97155</wp:posOffset>
          </wp:positionV>
          <wp:extent cx="944880" cy="695325"/>
          <wp:effectExtent l="0" t="0" r="7620" b="9525"/>
          <wp:wrapTopAndBottom/>
          <wp:docPr id="36" name="Obrázek 36" descr="Obsah obrázku Grafika, červená, srdce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Grafika, červená, srdce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019">
      <w:rPr>
        <w:b w:val="0"/>
        <w:color w:val="FF0000"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45EDCC" wp14:editId="77BD1714">
              <wp:simplePos x="0" y="0"/>
              <wp:positionH relativeFrom="column">
                <wp:posOffset>-34290</wp:posOffset>
              </wp:positionH>
              <wp:positionV relativeFrom="paragraph">
                <wp:posOffset>69215</wp:posOffset>
              </wp:positionV>
              <wp:extent cx="2105025" cy="647700"/>
              <wp:effectExtent l="0" t="0" r="0" b="0"/>
              <wp:wrapNone/>
              <wp:docPr id="37" name="Obdélník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50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B19F78" w14:textId="0D6D1B26" w:rsidR="00C97019" w:rsidRDefault="00C97019" w:rsidP="00B458A1">
                          <w:pPr>
                            <w:jc w:val="left"/>
                            <w:rPr>
                              <w:b/>
                              <w:bCs/>
                              <w:color w:val="FF0000"/>
                              <w:sz w:val="22"/>
                            </w:rPr>
                          </w:pPr>
                          <w:r w:rsidRPr="00C97019">
                            <w:rPr>
                              <w:b/>
                              <w:bCs/>
                              <w:color w:val="FF0000"/>
                              <w:sz w:val="22"/>
                            </w:rPr>
                            <w:t>Statutární město Brno</w:t>
                          </w:r>
                        </w:p>
                        <w:p w14:paraId="26C23A10" w14:textId="77777777" w:rsidR="00B458A1" w:rsidRPr="00B458A1" w:rsidRDefault="00B458A1" w:rsidP="00B458A1">
                          <w:pPr>
                            <w:jc w:val="left"/>
                            <w:rPr>
                              <w:color w:val="FF0000"/>
                              <w:sz w:val="22"/>
                            </w:rPr>
                          </w:pPr>
                          <w:r w:rsidRPr="00B458A1">
                            <w:rPr>
                              <w:sz w:val="22"/>
                            </w:rPr>
                            <w:t>Magistrát města Brna</w:t>
                          </w:r>
                        </w:p>
                        <w:p w14:paraId="4930A9CF" w14:textId="7495B027" w:rsidR="00B458A1" w:rsidRPr="00B458A1" w:rsidRDefault="00B458A1" w:rsidP="00B458A1">
                          <w:pPr>
                            <w:jc w:val="left"/>
                            <w:rPr>
                              <w:sz w:val="22"/>
                            </w:rPr>
                          </w:pPr>
                          <w:r w:rsidRPr="00B458A1">
                            <w:rPr>
                              <w:sz w:val="22"/>
                            </w:rPr>
                            <w:t>Odbor zdraví</w:t>
                          </w:r>
                        </w:p>
                        <w:p w14:paraId="633DD122" w14:textId="6F3D891E" w:rsidR="00C97019" w:rsidRDefault="00C97019" w:rsidP="00B458A1">
                          <w:pPr>
                            <w:jc w:val="left"/>
                          </w:pPr>
                          <w:r w:rsidRPr="00C97019">
                            <w:rPr>
                              <w:color w:val="auto"/>
                              <w:highlight w:val="black"/>
                            </w:rPr>
                            <w:t>Odbor zdraví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45EDCC" id="Obdélník 37" o:spid="_x0000_s1026" style="position:absolute;margin-left:-2.7pt;margin-top:5.45pt;width:165.75pt;height:5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" filled="f" stroked="f" strokeweight="1pt">
              <v:textbox>
                <w:txbxContent>
                  <w:p w14:paraId="4EB19F78" w14:textId="0D6D1B26" w:rsidR="00C97019" w:rsidRDefault="00C97019" w:rsidP="00B458A1">
                    <w:pPr>
                      <w:jc w:val="left"/>
                      <w:rPr>
                        <w:b/>
                        <w:bCs/>
                        <w:color w:val="FF0000"/>
                        <w:sz w:val="22"/>
                      </w:rPr>
                    </w:pPr>
                    <w:r w:rsidRPr="00C97019">
                      <w:rPr>
                        <w:b/>
                        <w:bCs/>
                        <w:color w:val="FF0000"/>
                        <w:sz w:val="22"/>
                      </w:rPr>
                      <w:t>Statutární město Brno</w:t>
                    </w:r>
                  </w:p>
                  <w:p w14:paraId="26C23A10" w14:textId="77777777" w:rsidR="00B458A1" w:rsidRPr="00B458A1" w:rsidRDefault="00B458A1" w:rsidP="00B458A1">
                    <w:pPr>
                      <w:jc w:val="left"/>
                      <w:rPr>
                        <w:color w:val="FF0000"/>
                        <w:sz w:val="22"/>
                      </w:rPr>
                    </w:pPr>
                    <w:r w:rsidRPr="00B458A1">
                      <w:rPr>
                        <w:sz w:val="22"/>
                      </w:rPr>
                      <w:t>Magistrát města Brna</w:t>
                    </w:r>
                  </w:p>
                  <w:p w14:paraId="4930A9CF" w14:textId="7495B027" w:rsidR="00B458A1" w:rsidRPr="00B458A1" w:rsidRDefault="00B458A1" w:rsidP="00B458A1">
                    <w:pPr>
                      <w:jc w:val="left"/>
                      <w:rPr>
                        <w:sz w:val="22"/>
                      </w:rPr>
                    </w:pPr>
                    <w:r w:rsidRPr="00B458A1">
                      <w:rPr>
                        <w:sz w:val="22"/>
                      </w:rPr>
                      <w:t>Odbor zdraví</w:t>
                    </w:r>
                  </w:p>
                  <w:p w14:paraId="633DD122" w14:textId="6F3D891E" w:rsidR="00C97019" w:rsidRDefault="00C97019" w:rsidP="00B458A1">
                    <w:pPr>
                      <w:jc w:val="left"/>
                    </w:pPr>
                    <w:r w:rsidRPr="00C97019">
                      <w:rPr>
                        <w:color w:val="auto"/>
                        <w:highlight w:val="black"/>
                      </w:rPr>
                      <w:t>Odbor zdraví</w:t>
                    </w:r>
                  </w:p>
                </w:txbxContent>
              </v:textbox>
            </v:rect>
          </w:pict>
        </mc:Fallback>
      </mc:AlternateContent>
    </w:r>
    <w:r w:rsidR="00C97019">
      <w:tab/>
    </w:r>
    <w:r w:rsidR="00C97019">
      <w:tab/>
    </w:r>
    <w:r w:rsidR="00C97019">
      <w:tab/>
    </w:r>
    <w:r w:rsidR="00C97019">
      <w:tab/>
    </w:r>
    <w:r w:rsidR="00C97019" w:rsidRPr="00C97019">
      <w:rPr>
        <w:b w:val="0"/>
        <w:color w:val="auto"/>
      </w:rPr>
      <w:drawing>
        <wp:anchor distT="0" distB="0" distL="114300" distR="114300" simplePos="0" relativeHeight="251667456" behindDoc="0" locked="1" layoutInCell="1" allowOverlap="1" wp14:anchorId="214C3663" wp14:editId="60C1E204">
          <wp:simplePos x="0" y="0"/>
          <wp:positionH relativeFrom="margin">
            <wp:posOffset>4362450</wp:posOffset>
          </wp:positionH>
          <wp:positionV relativeFrom="page">
            <wp:posOffset>670560</wp:posOffset>
          </wp:positionV>
          <wp:extent cx="1572895" cy="363220"/>
          <wp:effectExtent l="0" t="0" r="825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7A1"/>
    <w:multiLevelType w:val="hybridMultilevel"/>
    <w:tmpl w:val="1034D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31B27"/>
    <w:multiLevelType w:val="hybridMultilevel"/>
    <w:tmpl w:val="99305E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4FD2"/>
    <w:multiLevelType w:val="hybridMultilevel"/>
    <w:tmpl w:val="005C28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5B65D3"/>
    <w:multiLevelType w:val="hybridMultilevel"/>
    <w:tmpl w:val="0C8E2164"/>
    <w:lvl w:ilvl="0" w:tplc="3A9271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E93720"/>
    <w:multiLevelType w:val="hybridMultilevel"/>
    <w:tmpl w:val="F96435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B1336"/>
    <w:multiLevelType w:val="hybridMultilevel"/>
    <w:tmpl w:val="ED162656"/>
    <w:lvl w:ilvl="0" w:tplc="0360F51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E14C6"/>
    <w:multiLevelType w:val="hybridMultilevel"/>
    <w:tmpl w:val="2E167C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E4F17"/>
    <w:multiLevelType w:val="hybridMultilevel"/>
    <w:tmpl w:val="2D2EB1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B762C"/>
    <w:multiLevelType w:val="hybridMultilevel"/>
    <w:tmpl w:val="9F668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B6166"/>
    <w:multiLevelType w:val="hybridMultilevel"/>
    <w:tmpl w:val="E43463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4D51A1"/>
    <w:multiLevelType w:val="hybridMultilevel"/>
    <w:tmpl w:val="DC625D0C"/>
    <w:lvl w:ilvl="0" w:tplc="8F866AF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3508A"/>
    <w:multiLevelType w:val="hybridMultilevel"/>
    <w:tmpl w:val="548272FE"/>
    <w:lvl w:ilvl="0" w:tplc="0F4C31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9681D"/>
    <w:multiLevelType w:val="hybridMultilevel"/>
    <w:tmpl w:val="AD66B92E"/>
    <w:lvl w:ilvl="0" w:tplc="E996E1BC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46786C"/>
    <w:multiLevelType w:val="hybridMultilevel"/>
    <w:tmpl w:val="AA60A5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11C75"/>
    <w:multiLevelType w:val="hybridMultilevel"/>
    <w:tmpl w:val="E7FA14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77B1D"/>
    <w:multiLevelType w:val="hybridMultilevel"/>
    <w:tmpl w:val="C43CADC4"/>
    <w:lvl w:ilvl="0" w:tplc="B0566394">
      <w:start w:val="1"/>
      <w:numFmt w:val="decimal"/>
      <w:lvlText w:val="%1."/>
      <w:lvlJc w:val="left"/>
      <w:pPr>
        <w:ind w:left="501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3D2D3A01"/>
    <w:multiLevelType w:val="hybridMultilevel"/>
    <w:tmpl w:val="92BA69D6"/>
    <w:lvl w:ilvl="0" w:tplc="5B64A40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11C8C"/>
    <w:multiLevelType w:val="hybridMultilevel"/>
    <w:tmpl w:val="D6807D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567568"/>
    <w:multiLevelType w:val="hybridMultilevel"/>
    <w:tmpl w:val="CFFCB6C6"/>
    <w:lvl w:ilvl="0" w:tplc="D7EAB546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6718E"/>
    <w:multiLevelType w:val="hybridMultilevel"/>
    <w:tmpl w:val="549444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565B"/>
    <w:multiLevelType w:val="hybridMultilevel"/>
    <w:tmpl w:val="10862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C0C11"/>
    <w:multiLevelType w:val="hybridMultilevel"/>
    <w:tmpl w:val="B10A4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31C0A"/>
    <w:multiLevelType w:val="hybridMultilevel"/>
    <w:tmpl w:val="B0C613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D405E"/>
    <w:multiLevelType w:val="hybridMultilevel"/>
    <w:tmpl w:val="88F22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B5A1E"/>
    <w:multiLevelType w:val="hybridMultilevel"/>
    <w:tmpl w:val="AD66B92E"/>
    <w:lvl w:ilvl="0" w:tplc="FFFFFFFF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4C4D10"/>
    <w:multiLevelType w:val="hybridMultilevel"/>
    <w:tmpl w:val="42A4D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D17E4"/>
    <w:multiLevelType w:val="hybridMultilevel"/>
    <w:tmpl w:val="8F1EED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945C4"/>
    <w:multiLevelType w:val="hybridMultilevel"/>
    <w:tmpl w:val="3806A1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D533E"/>
    <w:multiLevelType w:val="hybridMultilevel"/>
    <w:tmpl w:val="797CF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E16B3"/>
    <w:multiLevelType w:val="hybridMultilevel"/>
    <w:tmpl w:val="6C48A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02A2"/>
    <w:multiLevelType w:val="hybridMultilevel"/>
    <w:tmpl w:val="06B6C800"/>
    <w:lvl w:ilvl="0" w:tplc="DAF201BC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1510"/>
    <w:multiLevelType w:val="hybridMultilevel"/>
    <w:tmpl w:val="8F02C042"/>
    <w:lvl w:ilvl="0" w:tplc="9F96D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C85C54"/>
    <w:multiLevelType w:val="hybridMultilevel"/>
    <w:tmpl w:val="28E08AD6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1704A"/>
    <w:multiLevelType w:val="hybridMultilevel"/>
    <w:tmpl w:val="28E08AD6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C2917"/>
    <w:multiLevelType w:val="hybridMultilevel"/>
    <w:tmpl w:val="F09AE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63DE9"/>
    <w:multiLevelType w:val="hybridMultilevel"/>
    <w:tmpl w:val="B53A0B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63126"/>
    <w:multiLevelType w:val="hybridMultilevel"/>
    <w:tmpl w:val="E71EFD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C4F27"/>
    <w:multiLevelType w:val="hybridMultilevel"/>
    <w:tmpl w:val="F23CA1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947701">
    <w:abstractNumId w:val="14"/>
  </w:num>
  <w:num w:numId="2" w16cid:durableId="1299847415">
    <w:abstractNumId w:val="4"/>
  </w:num>
  <w:num w:numId="3" w16cid:durableId="375393672">
    <w:abstractNumId w:val="15"/>
  </w:num>
  <w:num w:numId="4" w16cid:durableId="1124039251">
    <w:abstractNumId w:val="5"/>
  </w:num>
  <w:num w:numId="5" w16cid:durableId="210313312">
    <w:abstractNumId w:val="31"/>
  </w:num>
  <w:num w:numId="6" w16cid:durableId="505024527">
    <w:abstractNumId w:val="37"/>
  </w:num>
  <w:num w:numId="7" w16cid:durableId="678198164">
    <w:abstractNumId w:val="13"/>
  </w:num>
  <w:num w:numId="8" w16cid:durableId="1307929664">
    <w:abstractNumId w:val="34"/>
  </w:num>
  <w:num w:numId="9" w16cid:durableId="1933706525">
    <w:abstractNumId w:val="26"/>
  </w:num>
  <w:num w:numId="10" w16cid:durableId="1674450131">
    <w:abstractNumId w:val="27"/>
  </w:num>
  <w:num w:numId="11" w16cid:durableId="1395658125">
    <w:abstractNumId w:val="20"/>
  </w:num>
  <w:num w:numId="12" w16cid:durableId="1059473189">
    <w:abstractNumId w:val="11"/>
  </w:num>
  <w:num w:numId="13" w16cid:durableId="233054978">
    <w:abstractNumId w:val="23"/>
  </w:num>
  <w:num w:numId="14" w16cid:durableId="1805154303">
    <w:abstractNumId w:val="25"/>
  </w:num>
  <w:num w:numId="15" w16cid:durableId="1328512437">
    <w:abstractNumId w:val="32"/>
  </w:num>
  <w:num w:numId="16" w16cid:durableId="83381692">
    <w:abstractNumId w:val="36"/>
  </w:num>
  <w:num w:numId="17" w16cid:durableId="1174150430">
    <w:abstractNumId w:val="22"/>
  </w:num>
  <w:num w:numId="18" w16cid:durableId="1448040335">
    <w:abstractNumId w:val="19"/>
  </w:num>
  <w:num w:numId="19" w16cid:durableId="342754796">
    <w:abstractNumId w:val="35"/>
  </w:num>
  <w:num w:numId="20" w16cid:durableId="1966692151">
    <w:abstractNumId w:val="6"/>
  </w:num>
  <w:num w:numId="21" w16cid:durableId="1628244041">
    <w:abstractNumId w:val="1"/>
  </w:num>
  <w:num w:numId="22" w16cid:durableId="1734304892">
    <w:abstractNumId w:val="29"/>
  </w:num>
  <w:num w:numId="23" w16cid:durableId="492569378">
    <w:abstractNumId w:val="18"/>
  </w:num>
  <w:num w:numId="24" w16cid:durableId="1460681240">
    <w:abstractNumId w:val="10"/>
  </w:num>
  <w:num w:numId="25" w16cid:durableId="669407361">
    <w:abstractNumId w:val="33"/>
  </w:num>
  <w:num w:numId="26" w16cid:durableId="1533685293">
    <w:abstractNumId w:val="3"/>
  </w:num>
  <w:num w:numId="27" w16cid:durableId="1420440138">
    <w:abstractNumId w:val="12"/>
  </w:num>
  <w:num w:numId="28" w16cid:durableId="1690834947">
    <w:abstractNumId w:val="9"/>
  </w:num>
  <w:num w:numId="29" w16cid:durableId="337003694">
    <w:abstractNumId w:val="7"/>
  </w:num>
  <w:num w:numId="30" w16cid:durableId="1526601853">
    <w:abstractNumId w:val="8"/>
  </w:num>
  <w:num w:numId="31" w16cid:durableId="203525">
    <w:abstractNumId w:val="24"/>
  </w:num>
  <w:num w:numId="32" w16cid:durableId="1886721292">
    <w:abstractNumId w:val="0"/>
  </w:num>
  <w:num w:numId="33" w16cid:durableId="322900847">
    <w:abstractNumId w:val="17"/>
  </w:num>
  <w:num w:numId="34" w16cid:durableId="1290938403">
    <w:abstractNumId w:val="2"/>
  </w:num>
  <w:num w:numId="35" w16cid:durableId="817765752">
    <w:abstractNumId w:val="16"/>
  </w:num>
  <w:num w:numId="36" w16cid:durableId="193815786">
    <w:abstractNumId w:val="21"/>
  </w:num>
  <w:num w:numId="37" w16cid:durableId="2052800589">
    <w:abstractNumId w:val="30"/>
  </w:num>
  <w:num w:numId="38" w16cid:durableId="5872750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62"/>
    <w:rsid w:val="000000A6"/>
    <w:rsid w:val="000008E6"/>
    <w:rsid w:val="00000A44"/>
    <w:rsid w:val="00001BE6"/>
    <w:rsid w:val="00003983"/>
    <w:rsid w:val="00003C52"/>
    <w:rsid w:val="00006CAD"/>
    <w:rsid w:val="00010043"/>
    <w:rsid w:val="00012F2C"/>
    <w:rsid w:val="00013F8E"/>
    <w:rsid w:val="00014807"/>
    <w:rsid w:val="0001672F"/>
    <w:rsid w:val="00022F53"/>
    <w:rsid w:val="0002447B"/>
    <w:rsid w:val="0002454F"/>
    <w:rsid w:val="00026FD4"/>
    <w:rsid w:val="000275E1"/>
    <w:rsid w:val="00030B09"/>
    <w:rsid w:val="00034493"/>
    <w:rsid w:val="00034BAF"/>
    <w:rsid w:val="00035963"/>
    <w:rsid w:val="00036862"/>
    <w:rsid w:val="000411AC"/>
    <w:rsid w:val="00041778"/>
    <w:rsid w:val="000445BF"/>
    <w:rsid w:val="000462F5"/>
    <w:rsid w:val="0004776A"/>
    <w:rsid w:val="000548D4"/>
    <w:rsid w:val="0005492E"/>
    <w:rsid w:val="00055854"/>
    <w:rsid w:val="000617A9"/>
    <w:rsid w:val="00062C88"/>
    <w:rsid w:val="000634A0"/>
    <w:rsid w:val="000636D9"/>
    <w:rsid w:val="00063917"/>
    <w:rsid w:val="00066427"/>
    <w:rsid w:val="000668D7"/>
    <w:rsid w:val="00076EF6"/>
    <w:rsid w:val="00077C50"/>
    <w:rsid w:val="00081096"/>
    <w:rsid w:val="00082C4E"/>
    <w:rsid w:val="00085963"/>
    <w:rsid w:val="00086C7B"/>
    <w:rsid w:val="00087FAB"/>
    <w:rsid w:val="00092046"/>
    <w:rsid w:val="000947EF"/>
    <w:rsid w:val="000A14E5"/>
    <w:rsid w:val="000A1EF6"/>
    <w:rsid w:val="000A25EE"/>
    <w:rsid w:val="000A6257"/>
    <w:rsid w:val="000B1BC1"/>
    <w:rsid w:val="000B402F"/>
    <w:rsid w:val="000B498D"/>
    <w:rsid w:val="000B6B63"/>
    <w:rsid w:val="000C4FE4"/>
    <w:rsid w:val="000C6A9A"/>
    <w:rsid w:val="000D0F4A"/>
    <w:rsid w:val="000D132D"/>
    <w:rsid w:val="000D20F8"/>
    <w:rsid w:val="000D3F89"/>
    <w:rsid w:val="000E005C"/>
    <w:rsid w:val="000E0A8C"/>
    <w:rsid w:val="000E178A"/>
    <w:rsid w:val="000E5470"/>
    <w:rsid w:val="000F100B"/>
    <w:rsid w:val="000F144D"/>
    <w:rsid w:val="000F1E4A"/>
    <w:rsid w:val="000F24A6"/>
    <w:rsid w:val="000F260E"/>
    <w:rsid w:val="000F62CC"/>
    <w:rsid w:val="000F63CD"/>
    <w:rsid w:val="00101101"/>
    <w:rsid w:val="0011103F"/>
    <w:rsid w:val="00114D45"/>
    <w:rsid w:val="001163F3"/>
    <w:rsid w:val="00116AC6"/>
    <w:rsid w:val="0011720F"/>
    <w:rsid w:val="0012355D"/>
    <w:rsid w:val="00126524"/>
    <w:rsid w:val="00126CBB"/>
    <w:rsid w:val="00130166"/>
    <w:rsid w:val="00131C3D"/>
    <w:rsid w:val="001322B1"/>
    <w:rsid w:val="00135C35"/>
    <w:rsid w:val="001362E8"/>
    <w:rsid w:val="001441CC"/>
    <w:rsid w:val="00144476"/>
    <w:rsid w:val="00145E92"/>
    <w:rsid w:val="00146210"/>
    <w:rsid w:val="00146D14"/>
    <w:rsid w:val="00152408"/>
    <w:rsid w:val="00154437"/>
    <w:rsid w:val="001555F0"/>
    <w:rsid w:val="001574FE"/>
    <w:rsid w:val="001576FD"/>
    <w:rsid w:val="001604D3"/>
    <w:rsid w:val="00161A45"/>
    <w:rsid w:val="0016316A"/>
    <w:rsid w:val="001636DE"/>
    <w:rsid w:val="00164B8C"/>
    <w:rsid w:val="00166BA9"/>
    <w:rsid w:val="00166D19"/>
    <w:rsid w:val="00170C64"/>
    <w:rsid w:val="001724F7"/>
    <w:rsid w:val="001736FF"/>
    <w:rsid w:val="001748D5"/>
    <w:rsid w:val="001759A7"/>
    <w:rsid w:val="00180178"/>
    <w:rsid w:val="0018203C"/>
    <w:rsid w:val="00182FD0"/>
    <w:rsid w:val="0018303A"/>
    <w:rsid w:val="00183550"/>
    <w:rsid w:val="001864F3"/>
    <w:rsid w:val="001873C1"/>
    <w:rsid w:val="001875C4"/>
    <w:rsid w:val="001922B3"/>
    <w:rsid w:val="001946C5"/>
    <w:rsid w:val="00194B58"/>
    <w:rsid w:val="001968A4"/>
    <w:rsid w:val="0019755D"/>
    <w:rsid w:val="001A14A3"/>
    <w:rsid w:val="001A198A"/>
    <w:rsid w:val="001A1CEE"/>
    <w:rsid w:val="001A1F32"/>
    <w:rsid w:val="001A43DD"/>
    <w:rsid w:val="001A7C26"/>
    <w:rsid w:val="001B4034"/>
    <w:rsid w:val="001B4BA2"/>
    <w:rsid w:val="001B7529"/>
    <w:rsid w:val="001C3B2A"/>
    <w:rsid w:val="001D3CE5"/>
    <w:rsid w:val="001D3E20"/>
    <w:rsid w:val="001D50BF"/>
    <w:rsid w:val="001E4AA3"/>
    <w:rsid w:val="001F2334"/>
    <w:rsid w:val="001F41CC"/>
    <w:rsid w:val="001F66F1"/>
    <w:rsid w:val="001F7D40"/>
    <w:rsid w:val="00200191"/>
    <w:rsid w:val="00202F46"/>
    <w:rsid w:val="00212D46"/>
    <w:rsid w:val="00217AF7"/>
    <w:rsid w:val="002270B3"/>
    <w:rsid w:val="00230805"/>
    <w:rsid w:val="00231B96"/>
    <w:rsid w:val="002361B5"/>
    <w:rsid w:val="002401BD"/>
    <w:rsid w:val="0024060C"/>
    <w:rsid w:val="002411C3"/>
    <w:rsid w:val="002422EB"/>
    <w:rsid w:val="002440A2"/>
    <w:rsid w:val="00246567"/>
    <w:rsid w:val="00256A04"/>
    <w:rsid w:val="00257049"/>
    <w:rsid w:val="00262BA9"/>
    <w:rsid w:val="00267537"/>
    <w:rsid w:val="002675B0"/>
    <w:rsid w:val="00272B3F"/>
    <w:rsid w:val="002827ED"/>
    <w:rsid w:val="002834A2"/>
    <w:rsid w:val="0028388B"/>
    <w:rsid w:val="00284095"/>
    <w:rsid w:val="00286AC5"/>
    <w:rsid w:val="00291804"/>
    <w:rsid w:val="00292342"/>
    <w:rsid w:val="00292D6C"/>
    <w:rsid w:val="00293D94"/>
    <w:rsid w:val="002962CB"/>
    <w:rsid w:val="002A19DC"/>
    <w:rsid w:val="002A1F2B"/>
    <w:rsid w:val="002A2915"/>
    <w:rsid w:val="002A398E"/>
    <w:rsid w:val="002A5583"/>
    <w:rsid w:val="002A6316"/>
    <w:rsid w:val="002A7983"/>
    <w:rsid w:val="002B2D06"/>
    <w:rsid w:val="002B6CAF"/>
    <w:rsid w:val="002C0F5A"/>
    <w:rsid w:val="002C35B2"/>
    <w:rsid w:val="002C4E64"/>
    <w:rsid w:val="002D0952"/>
    <w:rsid w:val="002D0D4B"/>
    <w:rsid w:val="002D1CE5"/>
    <w:rsid w:val="002D3C20"/>
    <w:rsid w:val="002D6230"/>
    <w:rsid w:val="002D6C3A"/>
    <w:rsid w:val="002E2B18"/>
    <w:rsid w:val="002E300B"/>
    <w:rsid w:val="002E3A00"/>
    <w:rsid w:val="002E6AE1"/>
    <w:rsid w:val="002F022B"/>
    <w:rsid w:val="002F0A6E"/>
    <w:rsid w:val="002F542F"/>
    <w:rsid w:val="00303146"/>
    <w:rsid w:val="003051EA"/>
    <w:rsid w:val="00307BBB"/>
    <w:rsid w:val="00324E7A"/>
    <w:rsid w:val="0032684C"/>
    <w:rsid w:val="0033048A"/>
    <w:rsid w:val="00332133"/>
    <w:rsid w:val="00336D1F"/>
    <w:rsid w:val="003373D8"/>
    <w:rsid w:val="0034032E"/>
    <w:rsid w:val="0034058F"/>
    <w:rsid w:val="00340C6C"/>
    <w:rsid w:val="00341226"/>
    <w:rsid w:val="0034557F"/>
    <w:rsid w:val="00345C8A"/>
    <w:rsid w:val="00352FD3"/>
    <w:rsid w:val="00354FE2"/>
    <w:rsid w:val="00360FC4"/>
    <w:rsid w:val="0036112C"/>
    <w:rsid w:val="003611E6"/>
    <w:rsid w:val="003621BB"/>
    <w:rsid w:val="00363F15"/>
    <w:rsid w:val="003650C8"/>
    <w:rsid w:val="003660A5"/>
    <w:rsid w:val="00371DB8"/>
    <w:rsid w:val="003720F7"/>
    <w:rsid w:val="003728FC"/>
    <w:rsid w:val="003743AF"/>
    <w:rsid w:val="003767AA"/>
    <w:rsid w:val="00377060"/>
    <w:rsid w:val="0038046E"/>
    <w:rsid w:val="00383373"/>
    <w:rsid w:val="00384F85"/>
    <w:rsid w:val="00385961"/>
    <w:rsid w:val="003863DE"/>
    <w:rsid w:val="00391042"/>
    <w:rsid w:val="00392259"/>
    <w:rsid w:val="0039274F"/>
    <w:rsid w:val="00392FD1"/>
    <w:rsid w:val="00394C2F"/>
    <w:rsid w:val="00394D75"/>
    <w:rsid w:val="00394F66"/>
    <w:rsid w:val="0039559C"/>
    <w:rsid w:val="00396678"/>
    <w:rsid w:val="003A13E4"/>
    <w:rsid w:val="003A24AA"/>
    <w:rsid w:val="003A3C06"/>
    <w:rsid w:val="003A5106"/>
    <w:rsid w:val="003A6602"/>
    <w:rsid w:val="003A7390"/>
    <w:rsid w:val="003B1FC6"/>
    <w:rsid w:val="003D4B20"/>
    <w:rsid w:val="003D5197"/>
    <w:rsid w:val="003D704F"/>
    <w:rsid w:val="003E55C8"/>
    <w:rsid w:val="003E634D"/>
    <w:rsid w:val="003E7FFB"/>
    <w:rsid w:val="003F3346"/>
    <w:rsid w:val="003F3B4E"/>
    <w:rsid w:val="003F5010"/>
    <w:rsid w:val="003F7124"/>
    <w:rsid w:val="00401155"/>
    <w:rsid w:val="00404FD5"/>
    <w:rsid w:val="004069DE"/>
    <w:rsid w:val="004133C6"/>
    <w:rsid w:val="004141E4"/>
    <w:rsid w:val="0041515E"/>
    <w:rsid w:val="00424DFD"/>
    <w:rsid w:val="004266FE"/>
    <w:rsid w:val="00430435"/>
    <w:rsid w:val="00431BAB"/>
    <w:rsid w:val="004338F4"/>
    <w:rsid w:val="004339A1"/>
    <w:rsid w:val="00434504"/>
    <w:rsid w:val="004345B0"/>
    <w:rsid w:val="00434BEE"/>
    <w:rsid w:val="00435256"/>
    <w:rsid w:val="004360DB"/>
    <w:rsid w:val="004371AA"/>
    <w:rsid w:val="00437261"/>
    <w:rsid w:val="00437E84"/>
    <w:rsid w:val="0044137E"/>
    <w:rsid w:val="0044148C"/>
    <w:rsid w:val="0044185A"/>
    <w:rsid w:val="004446F0"/>
    <w:rsid w:val="00444731"/>
    <w:rsid w:val="00445797"/>
    <w:rsid w:val="004458EE"/>
    <w:rsid w:val="00453EBD"/>
    <w:rsid w:val="00457E04"/>
    <w:rsid w:val="0046110F"/>
    <w:rsid w:val="00461742"/>
    <w:rsid w:val="00461C03"/>
    <w:rsid w:val="00462CE5"/>
    <w:rsid w:val="00463B81"/>
    <w:rsid w:val="00470B71"/>
    <w:rsid w:val="00485EC1"/>
    <w:rsid w:val="0049063A"/>
    <w:rsid w:val="00490B51"/>
    <w:rsid w:val="004956BB"/>
    <w:rsid w:val="0049621C"/>
    <w:rsid w:val="0049738E"/>
    <w:rsid w:val="004A2489"/>
    <w:rsid w:val="004A45D7"/>
    <w:rsid w:val="004B007E"/>
    <w:rsid w:val="004B0752"/>
    <w:rsid w:val="004B59F5"/>
    <w:rsid w:val="004B6BAF"/>
    <w:rsid w:val="004B7D21"/>
    <w:rsid w:val="004C01A7"/>
    <w:rsid w:val="004C0C6E"/>
    <w:rsid w:val="004C7673"/>
    <w:rsid w:val="004D1124"/>
    <w:rsid w:val="004D444E"/>
    <w:rsid w:val="004E5B33"/>
    <w:rsid w:val="004F0B78"/>
    <w:rsid w:val="004F2689"/>
    <w:rsid w:val="004F34EA"/>
    <w:rsid w:val="00501E44"/>
    <w:rsid w:val="00501E90"/>
    <w:rsid w:val="005046FC"/>
    <w:rsid w:val="005071E7"/>
    <w:rsid w:val="00510D00"/>
    <w:rsid w:val="005156A4"/>
    <w:rsid w:val="00516836"/>
    <w:rsid w:val="005202CB"/>
    <w:rsid w:val="00522ABD"/>
    <w:rsid w:val="00523FE4"/>
    <w:rsid w:val="00535EB4"/>
    <w:rsid w:val="00540C81"/>
    <w:rsid w:val="00543D1C"/>
    <w:rsid w:val="00545F28"/>
    <w:rsid w:val="005471B0"/>
    <w:rsid w:val="00554FA5"/>
    <w:rsid w:val="00555C7E"/>
    <w:rsid w:val="00557897"/>
    <w:rsid w:val="005611E1"/>
    <w:rsid w:val="0056496F"/>
    <w:rsid w:val="00565117"/>
    <w:rsid w:val="00565CD9"/>
    <w:rsid w:val="00566858"/>
    <w:rsid w:val="005668F1"/>
    <w:rsid w:val="005729BB"/>
    <w:rsid w:val="00575536"/>
    <w:rsid w:val="00577A0C"/>
    <w:rsid w:val="00582DEE"/>
    <w:rsid w:val="005934A1"/>
    <w:rsid w:val="00593B04"/>
    <w:rsid w:val="00594A76"/>
    <w:rsid w:val="005968C3"/>
    <w:rsid w:val="005972AB"/>
    <w:rsid w:val="005A1F4F"/>
    <w:rsid w:val="005A567E"/>
    <w:rsid w:val="005A6152"/>
    <w:rsid w:val="005A7899"/>
    <w:rsid w:val="005A7F76"/>
    <w:rsid w:val="005B0693"/>
    <w:rsid w:val="005B1250"/>
    <w:rsid w:val="005C0A44"/>
    <w:rsid w:val="005C2C04"/>
    <w:rsid w:val="005C4EAC"/>
    <w:rsid w:val="005D3029"/>
    <w:rsid w:val="005E0E10"/>
    <w:rsid w:val="005E11BB"/>
    <w:rsid w:val="005E2750"/>
    <w:rsid w:val="005E2B6E"/>
    <w:rsid w:val="005E501E"/>
    <w:rsid w:val="005F100E"/>
    <w:rsid w:val="005F4F1C"/>
    <w:rsid w:val="005F4FBA"/>
    <w:rsid w:val="005F6DC7"/>
    <w:rsid w:val="00601D36"/>
    <w:rsid w:val="00606262"/>
    <w:rsid w:val="00606F0D"/>
    <w:rsid w:val="00611B2F"/>
    <w:rsid w:val="0061332C"/>
    <w:rsid w:val="00613DA6"/>
    <w:rsid w:val="00615329"/>
    <w:rsid w:val="00620AD3"/>
    <w:rsid w:val="00621D3B"/>
    <w:rsid w:val="00623BB1"/>
    <w:rsid w:val="0062436E"/>
    <w:rsid w:val="00625523"/>
    <w:rsid w:val="006341BB"/>
    <w:rsid w:val="006343E0"/>
    <w:rsid w:val="0064579E"/>
    <w:rsid w:val="006461D0"/>
    <w:rsid w:val="006543C2"/>
    <w:rsid w:val="00654FEA"/>
    <w:rsid w:val="00656404"/>
    <w:rsid w:val="00656A07"/>
    <w:rsid w:val="006605C3"/>
    <w:rsid w:val="00662CA8"/>
    <w:rsid w:val="006632AB"/>
    <w:rsid w:val="0066692D"/>
    <w:rsid w:val="00670046"/>
    <w:rsid w:val="00671871"/>
    <w:rsid w:val="0067254A"/>
    <w:rsid w:val="00680B5B"/>
    <w:rsid w:val="00682F3A"/>
    <w:rsid w:val="00683C8C"/>
    <w:rsid w:val="00685703"/>
    <w:rsid w:val="00686103"/>
    <w:rsid w:val="00686E6A"/>
    <w:rsid w:val="00691E59"/>
    <w:rsid w:val="00697E4D"/>
    <w:rsid w:val="006A168E"/>
    <w:rsid w:val="006A1C02"/>
    <w:rsid w:val="006A615B"/>
    <w:rsid w:val="006B1FD7"/>
    <w:rsid w:val="006C09AE"/>
    <w:rsid w:val="006C1110"/>
    <w:rsid w:val="006C1455"/>
    <w:rsid w:val="006C1A3B"/>
    <w:rsid w:val="006C2040"/>
    <w:rsid w:val="006C3157"/>
    <w:rsid w:val="006D0143"/>
    <w:rsid w:val="006D0F69"/>
    <w:rsid w:val="006D1710"/>
    <w:rsid w:val="006D4B4D"/>
    <w:rsid w:val="006E09B8"/>
    <w:rsid w:val="006E287A"/>
    <w:rsid w:val="006E34D1"/>
    <w:rsid w:val="006E40FC"/>
    <w:rsid w:val="006E47D7"/>
    <w:rsid w:val="006E66EC"/>
    <w:rsid w:val="006F1CC2"/>
    <w:rsid w:val="006F6438"/>
    <w:rsid w:val="0070367B"/>
    <w:rsid w:val="00703C0A"/>
    <w:rsid w:val="0070403C"/>
    <w:rsid w:val="00706C20"/>
    <w:rsid w:val="007145EB"/>
    <w:rsid w:val="007212F3"/>
    <w:rsid w:val="00724812"/>
    <w:rsid w:val="00730CA4"/>
    <w:rsid w:val="007325A3"/>
    <w:rsid w:val="00736C5E"/>
    <w:rsid w:val="00744ADF"/>
    <w:rsid w:val="00750FC1"/>
    <w:rsid w:val="00751A31"/>
    <w:rsid w:val="007523AC"/>
    <w:rsid w:val="00753311"/>
    <w:rsid w:val="00757480"/>
    <w:rsid w:val="007575CE"/>
    <w:rsid w:val="00762DB8"/>
    <w:rsid w:val="0076310E"/>
    <w:rsid w:val="00764AC3"/>
    <w:rsid w:val="00765370"/>
    <w:rsid w:val="0076717A"/>
    <w:rsid w:val="0076781B"/>
    <w:rsid w:val="00770383"/>
    <w:rsid w:val="00774A42"/>
    <w:rsid w:val="00774BDF"/>
    <w:rsid w:val="007770FC"/>
    <w:rsid w:val="00777C59"/>
    <w:rsid w:val="00777DBD"/>
    <w:rsid w:val="00790D63"/>
    <w:rsid w:val="00795BDE"/>
    <w:rsid w:val="00796B5E"/>
    <w:rsid w:val="007B118B"/>
    <w:rsid w:val="007B50AB"/>
    <w:rsid w:val="007B5C01"/>
    <w:rsid w:val="007C4C60"/>
    <w:rsid w:val="007C6E2B"/>
    <w:rsid w:val="007D2701"/>
    <w:rsid w:val="007D3F48"/>
    <w:rsid w:val="007D77FF"/>
    <w:rsid w:val="007E24D5"/>
    <w:rsid w:val="007E278C"/>
    <w:rsid w:val="007E3276"/>
    <w:rsid w:val="007E5623"/>
    <w:rsid w:val="007F109F"/>
    <w:rsid w:val="007F482D"/>
    <w:rsid w:val="007F5DDE"/>
    <w:rsid w:val="007F65ED"/>
    <w:rsid w:val="00802DDB"/>
    <w:rsid w:val="008033C2"/>
    <w:rsid w:val="00804513"/>
    <w:rsid w:val="0080486F"/>
    <w:rsid w:val="00806B17"/>
    <w:rsid w:val="00810D6B"/>
    <w:rsid w:val="008110F6"/>
    <w:rsid w:val="00812218"/>
    <w:rsid w:val="008132CA"/>
    <w:rsid w:val="00813C8D"/>
    <w:rsid w:val="00815585"/>
    <w:rsid w:val="008178A8"/>
    <w:rsid w:val="00820256"/>
    <w:rsid w:val="0082220C"/>
    <w:rsid w:val="00822C7A"/>
    <w:rsid w:val="00823268"/>
    <w:rsid w:val="00823BED"/>
    <w:rsid w:val="00824513"/>
    <w:rsid w:val="008248EF"/>
    <w:rsid w:val="00825CBB"/>
    <w:rsid w:val="00825F10"/>
    <w:rsid w:val="00831768"/>
    <w:rsid w:val="008337EB"/>
    <w:rsid w:val="00840E95"/>
    <w:rsid w:val="00845FD6"/>
    <w:rsid w:val="00846431"/>
    <w:rsid w:val="00853736"/>
    <w:rsid w:val="00854136"/>
    <w:rsid w:val="00854F1B"/>
    <w:rsid w:val="00856555"/>
    <w:rsid w:val="00863794"/>
    <w:rsid w:val="0087036D"/>
    <w:rsid w:val="0087066D"/>
    <w:rsid w:val="0087185C"/>
    <w:rsid w:val="00874018"/>
    <w:rsid w:val="00874A3B"/>
    <w:rsid w:val="00876879"/>
    <w:rsid w:val="0087711C"/>
    <w:rsid w:val="00886A16"/>
    <w:rsid w:val="008905B0"/>
    <w:rsid w:val="00890D81"/>
    <w:rsid w:val="00892FF5"/>
    <w:rsid w:val="00893718"/>
    <w:rsid w:val="00893787"/>
    <w:rsid w:val="008A0B7F"/>
    <w:rsid w:val="008A6061"/>
    <w:rsid w:val="008A652D"/>
    <w:rsid w:val="008B0F45"/>
    <w:rsid w:val="008B14DA"/>
    <w:rsid w:val="008B2FA2"/>
    <w:rsid w:val="008B4E9B"/>
    <w:rsid w:val="008B6C77"/>
    <w:rsid w:val="008C029A"/>
    <w:rsid w:val="008C32E8"/>
    <w:rsid w:val="008C48CC"/>
    <w:rsid w:val="008C4D22"/>
    <w:rsid w:val="008C5493"/>
    <w:rsid w:val="008C5CEE"/>
    <w:rsid w:val="008C783C"/>
    <w:rsid w:val="008D2807"/>
    <w:rsid w:val="008D2E91"/>
    <w:rsid w:val="008D3D00"/>
    <w:rsid w:val="008D3D63"/>
    <w:rsid w:val="008E03C4"/>
    <w:rsid w:val="008E2088"/>
    <w:rsid w:val="008E247E"/>
    <w:rsid w:val="008E2BD5"/>
    <w:rsid w:val="008F09DD"/>
    <w:rsid w:val="008F0AE2"/>
    <w:rsid w:val="008F0E0A"/>
    <w:rsid w:val="008F188C"/>
    <w:rsid w:val="008F7B3F"/>
    <w:rsid w:val="00901859"/>
    <w:rsid w:val="00901F26"/>
    <w:rsid w:val="00902A21"/>
    <w:rsid w:val="0090353A"/>
    <w:rsid w:val="0091285D"/>
    <w:rsid w:val="00916A03"/>
    <w:rsid w:val="0092074C"/>
    <w:rsid w:val="00922C1E"/>
    <w:rsid w:val="00926FBE"/>
    <w:rsid w:val="00932218"/>
    <w:rsid w:val="00933E1C"/>
    <w:rsid w:val="00934393"/>
    <w:rsid w:val="00936F9D"/>
    <w:rsid w:val="00942620"/>
    <w:rsid w:val="00942FDB"/>
    <w:rsid w:val="009510D0"/>
    <w:rsid w:val="00952AD8"/>
    <w:rsid w:val="0095545A"/>
    <w:rsid w:val="00955BF8"/>
    <w:rsid w:val="00955EA8"/>
    <w:rsid w:val="00956CAD"/>
    <w:rsid w:val="0095704E"/>
    <w:rsid w:val="0095781B"/>
    <w:rsid w:val="0095796B"/>
    <w:rsid w:val="00962676"/>
    <w:rsid w:val="0096410A"/>
    <w:rsid w:val="00964D84"/>
    <w:rsid w:val="00972BAA"/>
    <w:rsid w:val="00977714"/>
    <w:rsid w:val="00980682"/>
    <w:rsid w:val="00985613"/>
    <w:rsid w:val="00987255"/>
    <w:rsid w:val="00990D08"/>
    <w:rsid w:val="009915E0"/>
    <w:rsid w:val="0099401C"/>
    <w:rsid w:val="00995BA9"/>
    <w:rsid w:val="009965ED"/>
    <w:rsid w:val="009A00BB"/>
    <w:rsid w:val="009A5083"/>
    <w:rsid w:val="009A685B"/>
    <w:rsid w:val="009A6F9C"/>
    <w:rsid w:val="009A7064"/>
    <w:rsid w:val="009B0933"/>
    <w:rsid w:val="009B196B"/>
    <w:rsid w:val="009B3562"/>
    <w:rsid w:val="009C0AB5"/>
    <w:rsid w:val="009C1463"/>
    <w:rsid w:val="009C339E"/>
    <w:rsid w:val="009C727D"/>
    <w:rsid w:val="009D099E"/>
    <w:rsid w:val="009D0F6B"/>
    <w:rsid w:val="009D5160"/>
    <w:rsid w:val="009D6758"/>
    <w:rsid w:val="009D68B2"/>
    <w:rsid w:val="009E0384"/>
    <w:rsid w:val="009E05D7"/>
    <w:rsid w:val="009E22F6"/>
    <w:rsid w:val="009E32C7"/>
    <w:rsid w:val="009E371A"/>
    <w:rsid w:val="009F02D0"/>
    <w:rsid w:val="009F585C"/>
    <w:rsid w:val="009F5FFE"/>
    <w:rsid w:val="009F79E2"/>
    <w:rsid w:val="00A00883"/>
    <w:rsid w:val="00A0666E"/>
    <w:rsid w:val="00A07147"/>
    <w:rsid w:val="00A07DB8"/>
    <w:rsid w:val="00A123B7"/>
    <w:rsid w:val="00A12C45"/>
    <w:rsid w:val="00A14D26"/>
    <w:rsid w:val="00A20EBD"/>
    <w:rsid w:val="00A23F43"/>
    <w:rsid w:val="00A24F84"/>
    <w:rsid w:val="00A26F5E"/>
    <w:rsid w:val="00A336F0"/>
    <w:rsid w:val="00A339C2"/>
    <w:rsid w:val="00A344F7"/>
    <w:rsid w:val="00A35834"/>
    <w:rsid w:val="00A35AC5"/>
    <w:rsid w:val="00A365DE"/>
    <w:rsid w:val="00A37783"/>
    <w:rsid w:val="00A40C84"/>
    <w:rsid w:val="00A41AE0"/>
    <w:rsid w:val="00A43512"/>
    <w:rsid w:val="00A46C6C"/>
    <w:rsid w:val="00A47801"/>
    <w:rsid w:val="00A504B2"/>
    <w:rsid w:val="00A504BB"/>
    <w:rsid w:val="00A516E9"/>
    <w:rsid w:val="00A524CF"/>
    <w:rsid w:val="00A544BE"/>
    <w:rsid w:val="00A56510"/>
    <w:rsid w:val="00A61916"/>
    <w:rsid w:val="00A636B3"/>
    <w:rsid w:val="00A63A12"/>
    <w:rsid w:val="00A65848"/>
    <w:rsid w:val="00A6645A"/>
    <w:rsid w:val="00A70C4D"/>
    <w:rsid w:val="00A71881"/>
    <w:rsid w:val="00A72B7F"/>
    <w:rsid w:val="00A75354"/>
    <w:rsid w:val="00A829E2"/>
    <w:rsid w:val="00A82CA4"/>
    <w:rsid w:val="00A853BB"/>
    <w:rsid w:val="00A87651"/>
    <w:rsid w:val="00A91B93"/>
    <w:rsid w:val="00A96D9A"/>
    <w:rsid w:val="00A979D2"/>
    <w:rsid w:val="00AA134A"/>
    <w:rsid w:val="00AA27B8"/>
    <w:rsid w:val="00AA604E"/>
    <w:rsid w:val="00AC6372"/>
    <w:rsid w:val="00AC7302"/>
    <w:rsid w:val="00AD1614"/>
    <w:rsid w:val="00AD2D35"/>
    <w:rsid w:val="00AD3032"/>
    <w:rsid w:val="00AD4A8E"/>
    <w:rsid w:val="00AD74EF"/>
    <w:rsid w:val="00AE17ED"/>
    <w:rsid w:val="00AE29BE"/>
    <w:rsid w:val="00AE2FB5"/>
    <w:rsid w:val="00AF2CED"/>
    <w:rsid w:val="00AF7FEF"/>
    <w:rsid w:val="00B0268B"/>
    <w:rsid w:val="00B0341A"/>
    <w:rsid w:val="00B043CA"/>
    <w:rsid w:val="00B047D2"/>
    <w:rsid w:val="00B07FA9"/>
    <w:rsid w:val="00B100DF"/>
    <w:rsid w:val="00B11578"/>
    <w:rsid w:val="00B12277"/>
    <w:rsid w:val="00B12597"/>
    <w:rsid w:val="00B14010"/>
    <w:rsid w:val="00B16E22"/>
    <w:rsid w:val="00B20A02"/>
    <w:rsid w:val="00B2100A"/>
    <w:rsid w:val="00B26FCA"/>
    <w:rsid w:val="00B27059"/>
    <w:rsid w:val="00B27B13"/>
    <w:rsid w:val="00B3226C"/>
    <w:rsid w:val="00B33A39"/>
    <w:rsid w:val="00B33AEB"/>
    <w:rsid w:val="00B35276"/>
    <w:rsid w:val="00B45423"/>
    <w:rsid w:val="00B458A1"/>
    <w:rsid w:val="00B47D22"/>
    <w:rsid w:val="00B51C53"/>
    <w:rsid w:val="00B55B76"/>
    <w:rsid w:val="00B60185"/>
    <w:rsid w:val="00B601B1"/>
    <w:rsid w:val="00B60869"/>
    <w:rsid w:val="00B63FEB"/>
    <w:rsid w:val="00B64224"/>
    <w:rsid w:val="00B64ED1"/>
    <w:rsid w:val="00B6584F"/>
    <w:rsid w:val="00B66EF3"/>
    <w:rsid w:val="00B67499"/>
    <w:rsid w:val="00B70E07"/>
    <w:rsid w:val="00B748BD"/>
    <w:rsid w:val="00B75708"/>
    <w:rsid w:val="00B76C73"/>
    <w:rsid w:val="00B76F30"/>
    <w:rsid w:val="00B770D3"/>
    <w:rsid w:val="00B81CE9"/>
    <w:rsid w:val="00B84DA7"/>
    <w:rsid w:val="00B853FD"/>
    <w:rsid w:val="00B9067E"/>
    <w:rsid w:val="00B94570"/>
    <w:rsid w:val="00B9533B"/>
    <w:rsid w:val="00B97A12"/>
    <w:rsid w:val="00BA084A"/>
    <w:rsid w:val="00BA1575"/>
    <w:rsid w:val="00BA36BF"/>
    <w:rsid w:val="00BA50DE"/>
    <w:rsid w:val="00BA610A"/>
    <w:rsid w:val="00BB1E0E"/>
    <w:rsid w:val="00BB4D23"/>
    <w:rsid w:val="00BB5CB9"/>
    <w:rsid w:val="00BB6747"/>
    <w:rsid w:val="00BC1DFD"/>
    <w:rsid w:val="00BC281A"/>
    <w:rsid w:val="00BC2FB7"/>
    <w:rsid w:val="00BC34D2"/>
    <w:rsid w:val="00BC373F"/>
    <w:rsid w:val="00BC4092"/>
    <w:rsid w:val="00BC56FF"/>
    <w:rsid w:val="00BD0687"/>
    <w:rsid w:val="00BD08E6"/>
    <w:rsid w:val="00BD15BB"/>
    <w:rsid w:val="00BD54DD"/>
    <w:rsid w:val="00BD5A0B"/>
    <w:rsid w:val="00BD7046"/>
    <w:rsid w:val="00BD747F"/>
    <w:rsid w:val="00BE330F"/>
    <w:rsid w:val="00BE4AB5"/>
    <w:rsid w:val="00BF0997"/>
    <w:rsid w:val="00BF3B41"/>
    <w:rsid w:val="00BF4C5C"/>
    <w:rsid w:val="00BF75C7"/>
    <w:rsid w:val="00C00CCD"/>
    <w:rsid w:val="00C04C99"/>
    <w:rsid w:val="00C103CA"/>
    <w:rsid w:val="00C11CF5"/>
    <w:rsid w:val="00C11F60"/>
    <w:rsid w:val="00C121C9"/>
    <w:rsid w:val="00C138C2"/>
    <w:rsid w:val="00C16A65"/>
    <w:rsid w:val="00C1718D"/>
    <w:rsid w:val="00C257E1"/>
    <w:rsid w:val="00C2606D"/>
    <w:rsid w:val="00C2618A"/>
    <w:rsid w:val="00C26C5F"/>
    <w:rsid w:val="00C274B3"/>
    <w:rsid w:val="00C31975"/>
    <w:rsid w:val="00C32124"/>
    <w:rsid w:val="00C35AB9"/>
    <w:rsid w:val="00C43830"/>
    <w:rsid w:val="00C467D2"/>
    <w:rsid w:val="00C5012C"/>
    <w:rsid w:val="00C529A1"/>
    <w:rsid w:val="00C55577"/>
    <w:rsid w:val="00C55E01"/>
    <w:rsid w:val="00C63EAF"/>
    <w:rsid w:val="00C67539"/>
    <w:rsid w:val="00C70EE7"/>
    <w:rsid w:val="00C70FA3"/>
    <w:rsid w:val="00C732EF"/>
    <w:rsid w:val="00C74D96"/>
    <w:rsid w:val="00C7514E"/>
    <w:rsid w:val="00C77AA5"/>
    <w:rsid w:val="00C82940"/>
    <w:rsid w:val="00C8565B"/>
    <w:rsid w:val="00C87602"/>
    <w:rsid w:val="00C91582"/>
    <w:rsid w:val="00C94B3A"/>
    <w:rsid w:val="00C96184"/>
    <w:rsid w:val="00C97019"/>
    <w:rsid w:val="00C970B8"/>
    <w:rsid w:val="00C97CBF"/>
    <w:rsid w:val="00CA3C3A"/>
    <w:rsid w:val="00CA488F"/>
    <w:rsid w:val="00CA6ED9"/>
    <w:rsid w:val="00CA75F8"/>
    <w:rsid w:val="00CB3E59"/>
    <w:rsid w:val="00CB5E9C"/>
    <w:rsid w:val="00CB5EA9"/>
    <w:rsid w:val="00CB6785"/>
    <w:rsid w:val="00CC070F"/>
    <w:rsid w:val="00CC4B1A"/>
    <w:rsid w:val="00CD05FE"/>
    <w:rsid w:val="00CD2091"/>
    <w:rsid w:val="00CD32FE"/>
    <w:rsid w:val="00CD5E09"/>
    <w:rsid w:val="00CD6042"/>
    <w:rsid w:val="00CE1C09"/>
    <w:rsid w:val="00CE1EB7"/>
    <w:rsid w:val="00CE1FDF"/>
    <w:rsid w:val="00CE3161"/>
    <w:rsid w:val="00CE3A72"/>
    <w:rsid w:val="00CE7DDE"/>
    <w:rsid w:val="00CF2FEF"/>
    <w:rsid w:val="00CF42CB"/>
    <w:rsid w:val="00CF69D3"/>
    <w:rsid w:val="00CF715D"/>
    <w:rsid w:val="00CF7713"/>
    <w:rsid w:val="00D0398A"/>
    <w:rsid w:val="00D05089"/>
    <w:rsid w:val="00D068CF"/>
    <w:rsid w:val="00D10424"/>
    <w:rsid w:val="00D10455"/>
    <w:rsid w:val="00D108F1"/>
    <w:rsid w:val="00D110CB"/>
    <w:rsid w:val="00D112E3"/>
    <w:rsid w:val="00D11310"/>
    <w:rsid w:val="00D14A8B"/>
    <w:rsid w:val="00D217B4"/>
    <w:rsid w:val="00D222E8"/>
    <w:rsid w:val="00D23437"/>
    <w:rsid w:val="00D25002"/>
    <w:rsid w:val="00D2525A"/>
    <w:rsid w:val="00D2570E"/>
    <w:rsid w:val="00D26D02"/>
    <w:rsid w:val="00D272B3"/>
    <w:rsid w:val="00D2749B"/>
    <w:rsid w:val="00D27BC2"/>
    <w:rsid w:val="00D27C0F"/>
    <w:rsid w:val="00D324E5"/>
    <w:rsid w:val="00D34F52"/>
    <w:rsid w:val="00D36CA3"/>
    <w:rsid w:val="00D37443"/>
    <w:rsid w:val="00D40E97"/>
    <w:rsid w:val="00D444C5"/>
    <w:rsid w:val="00D448E7"/>
    <w:rsid w:val="00D45A2F"/>
    <w:rsid w:val="00D45D37"/>
    <w:rsid w:val="00D47287"/>
    <w:rsid w:val="00D477F9"/>
    <w:rsid w:val="00D55EBA"/>
    <w:rsid w:val="00D634F9"/>
    <w:rsid w:val="00D67001"/>
    <w:rsid w:val="00D67494"/>
    <w:rsid w:val="00D67686"/>
    <w:rsid w:val="00D71084"/>
    <w:rsid w:val="00D727C3"/>
    <w:rsid w:val="00D72E42"/>
    <w:rsid w:val="00D80164"/>
    <w:rsid w:val="00D81872"/>
    <w:rsid w:val="00D83399"/>
    <w:rsid w:val="00D92989"/>
    <w:rsid w:val="00D92A5D"/>
    <w:rsid w:val="00D97AFC"/>
    <w:rsid w:val="00DA08C2"/>
    <w:rsid w:val="00DA482E"/>
    <w:rsid w:val="00DA49FD"/>
    <w:rsid w:val="00DA6DEE"/>
    <w:rsid w:val="00DA7555"/>
    <w:rsid w:val="00DB613E"/>
    <w:rsid w:val="00DB7C83"/>
    <w:rsid w:val="00DC2CF4"/>
    <w:rsid w:val="00DC479F"/>
    <w:rsid w:val="00DC4FE7"/>
    <w:rsid w:val="00DC53C4"/>
    <w:rsid w:val="00DD56FA"/>
    <w:rsid w:val="00DD68D9"/>
    <w:rsid w:val="00DE0242"/>
    <w:rsid w:val="00DE22F4"/>
    <w:rsid w:val="00DE3D33"/>
    <w:rsid w:val="00DF041A"/>
    <w:rsid w:val="00DF0693"/>
    <w:rsid w:val="00DF0839"/>
    <w:rsid w:val="00DF18C1"/>
    <w:rsid w:val="00DF19ED"/>
    <w:rsid w:val="00DF1C44"/>
    <w:rsid w:val="00DF2275"/>
    <w:rsid w:val="00DF34B1"/>
    <w:rsid w:val="00DF5FD0"/>
    <w:rsid w:val="00DF6A37"/>
    <w:rsid w:val="00DF7052"/>
    <w:rsid w:val="00DF76D9"/>
    <w:rsid w:val="00DF7C2A"/>
    <w:rsid w:val="00E0279F"/>
    <w:rsid w:val="00E04875"/>
    <w:rsid w:val="00E04AA6"/>
    <w:rsid w:val="00E12A7E"/>
    <w:rsid w:val="00E17EE4"/>
    <w:rsid w:val="00E235B5"/>
    <w:rsid w:val="00E236B4"/>
    <w:rsid w:val="00E24990"/>
    <w:rsid w:val="00E25225"/>
    <w:rsid w:val="00E25A40"/>
    <w:rsid w:val="00E25B35"/>
    <w:rsid w:val="00E31162"/>
    <w:rsid w:val="00E322CB"/>
    <w:rsid w:val="00E34679"/>
    <w:rsid w:val="00E34EA3"/>
    <w:rsid w:val="00E36CB4"/>
    <w:rsid w:val="00E54631"/>
    <w:rsid w:val="00E54819"/>
    <w:rsid w:val="00E5550C"/>
    <w:rsid w:val="00E57622"/>
    <w:rsid w:val="00E57E0E"/>
    <w:rsid w:val="00E60A28"/>
    <w:rsid w:val="00E60CA3"/>
    <w:rsid w:val="00E62755"/>
    <w:rsid w:val="00E639EF"/>
    <w:rsid w:val="00E64148"/>
    <w:rsid w:val="00E6450B"/>
    <w:rsid w:val="00E66194"/>
    <w:rsid w:val="00E66A8F"/>
    <w:rsid w:val="00E71E32"/>
    <w:rsid w:val="00E735E4"/>
    <w:rsid w:val="00E73AD6"/>
    <w:rsid w:val="00E76883"/>
    <w:rsid w:val="00E8097D"/>
    <w:rsid w:val="00E8400E"/>
    <w:rsid w:val="00E84E7C"/>
    <w:rsid w:val="00E856EE"/>
    <w:rsid w:val="00E8730A"/>
    <w:rsid w:val="00E87358"/>
    <w:rsid w:val="00E93715"/>
    <w:rsid w:val="00E94E74"/>
    <w:rsid w:val="00E979A9"/>
    <w:rsid w:val="00EA4143"/>
    <w:rsid w:val="00EA5E30"/>
    <w:rsid w:val="00EB0F57"/>
    <w:rsid w:val="00EB10DF"/>
    <w:rsid w:val="00EB1343"/>
    <w:rsid w:val="00EB318E"/>
    <w:rsid w:val="00EB4392"/>
    <w:rsid w:val="00EB689A"/>
    <w:rsid w:val="00EC5B1C"/>
    <w:rsid w:val="00ED361F"/>
    <w:rsid w:val="00ED43AB"/>
    <w:rsid w:val="00ED6823"/>
    <w:rsid w:val="00EE473D"/>
    <w:rsid w:val="00EF1F77"/>
    <w:rsid w:val="00EF3D6E"/>
    <w:rsid w:val="00F10BC9"/>
    <w:rsid w:val="00F1304B"/>
    <w:rsid w:val="00F13A83"/>
    <w:rsid w:val="00F208A7"/>
    <w:rsid w:val="00F20B4A"/>
    <w:rsid w:val="00F228CC"/>
    <w:rsid w:val="00F24D15"/>
    <w:rsid w:val="00F24E3D"/>
    <w:rsid w:val="00F304DA"/>
    <w:rsid w:val="00F42A87"/>
    <w:rsid w:val="00F446A3"/>
    <w:rsid w:val="00F45113"/>
    <w:rsid w:val="00F45971"/>
    <w:rsid w:val="00F52EFD"/>
    <w:rsid w:val="00F53DFC"/>
    <w:rsid w:val="00F55CFF"/>
    <w:rsid w:val="00F579D9"/>
    <w:rsid w:val="00F57DD5"/>
    <w:rsid w:val="00F60071"/>
    <w:rsid w:val="00F61136"/>
    <w:rsid w:val="00F61972"/>
    <w:rsid w:val="00F674BE"/>
    <w:rsid w:val="00F70042"/>
    <w:rsid w:val="00F760CF"/>
    <w:rsid w:val="00F775ED"/>
    <w:rsid w:val="00F81571"/>
    <w:rsid w:val="00F815D9"/>
    <w:rsid w:val="00F82D35"/>
    <w:rsid w:val="00F83149"/>
    <w:rsid w:val="00F83C1C"/>
    <w:rsid w:val="00F85522"/>
    <w:rsid w:val="00F861BD"/>
    <w:rsid w:val="00F87EA0"/>
    <w:rsid w:val="00F90666"/>
    <w:rsid w:val="00F978FF"/>
    <w:rsid w:val="00FA1713"/>
    <w:rsid w:val="00FA3AB8"/>
    <w:rsid w:val="00FA5411"/>
    <w:rsid w:val="00FA6A89"/>
    <w:rsid w:val="00FC15EE"/>
    <w:rsid w:val="00FC1ED6"/>
    <w:rsid w:val="00FC2461"/>
    <w:rsid w:val="00FC2A9B"/>
    <w:rsid w:val="00FC3D13"/>
    <w:rsid w:val="00FC4C4A"/>
    <w:rsid w:val="00FC510B"/>
    <w:rsid w:val="00FC5E9C"/>
    <w:rsid w:val="00FC71B4"/>
    <w:rsid w:val="00FD35C1"/>
    <w:rsid w:val="00FD6513"/>
    <w:rsid w:val="00FD791C"/>
    <w:rsid w:val="00FD79BE"/>
    <w:rsid w:val="00FE0D5C"/>
    <w:rsid w:val="00FE2138"/>
    <w:rsid w:val="00FE6154"/>
    <w:rsid w:val="00FE736D"/>
    <w:rsid w:val="00FE7F59"/>
    <w:rsid w:val="00FF17DF"/>
    <w:rsid w:val="00FF207D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4941C"/>
  <w15:chartTrackingRefBased/>
  <w15:docId w15:val="{39996AF0-B952-4C79-A7B2-CC4A76E1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93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2A398E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paragraph" w:styleId="Odstavecseseznamem">
    <w:name w:val="List Paragraph"/>
    <w:basedOn w:val="Normln"/>
    <w:uiPriority w:val="34"/>
    <w:qFormat/>
    <w:rsid w:val="003728FC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BF4C5C"/>
    <w:pPr>
      <w:spacing w:line="240" w:lineRule="auto"/>
      <w:jc w:val="left"/>
    </w:pPr>
    <w:rPr>
      <w:rFonts w:ascii="Tahoma" w:hAnsi="Tahoma" w:cs="Tahoma"/>
      <w:color w:val="auto"/>
      <w:sz w:val="18"/>
      <w:szCs w:val="18"/>
    </w:rPr>
  </w:style>
  <w:style w:type="character" w:customStyle="1" w:styleId="ProsttextChar">
    <w:name w:val="Prostý text Char"/>
    <w:basedOn w:val="Standardnpsmoodstavce"/>
    <w:link w:val="Prosttext"/>
    <w:uiPriority w:val="99"/>
    <w:rsid w:val="00BF4C5C"/>
    <w:rPr>
      <w:rFonts w:ascii="Tahoma" w:hAnsi="Tahoma" w:cs="Tahoma"/>
      <w:sz w:val="18"/>
      <w:szCs w:val="18"/>
    </w:rPr>
  </w:style>
  <w:style w:type="paragraph" w:styleId="Bezmezer">
    <w:name w:val="No Spacing"/>
    <w:uiPriority w:val="1"/>
    <w:qFormat/>
    <w:rsid w:val="00BF4C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F0B78"/>
    <w:rPr>
      <w:color w:val="605E5C"/>
      <w:shd w:val="clear" w:color="auto" w:fill="E1DFDD"/>
    </w:rPr>
  </w:style>
  <w:style w:type="paragraph" w:customStyle="1" w:styleId="ariel11">
    <w:name w:val="ariel 11"/>
    <w:basedOn w:val="Normln"/>
    <w:link w:val="ariel11Char"/>
    <w:qFormat/>
    <w:rsid w:val="00D10424"/>
    <w:pPr>
      <w:spacing w:line="240" w:lineRule="auto"/>
      <w:jc w:val="left"/>
    </w:pPr>
    <w:rPr>
      <w:rFonts w:eastAsia="Calibri" w:cs="Arial"/>
      <w:color w:val="auto"/>
      <w:sz w:val="22"/>
    </w:rPr>
  </w:style>
  <w:style w:type="character" w:customStyle="1" w:styleId="ariel11Char">
    <w:name w:val="ariel 11 Char"/>
    <w:basedOn w:val="Standardnpsmoodstavce"/>
    <w:link w:val="ariel11"/>
    <w:rsid w:val="00D10424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w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FC35D-CCB9-49ED-BA83-B20A40AD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Rossi Eva (MMB_OZ)</cp:lastModifiedBy>
  <cp:revision>22</cp:revision>
  <cp:lastPrinted>2025-06-09T11:20:00Z</cp:lastPrinted>
  <dcterms:created xsi:type="dcterms:W3CDTF">2026-02-04T06:35:00Z</dcterms:created>
  <dcterms:modified xsi:type="dcterms:W3CDTF">2026-03-04T13:46:00Z</dcterms:modified>
</cp:coreProperties>
</file>